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E55" w:rsidRDefault="00A37E55" w:rsidP="00712150">
      <w:pPr>
        <w:pStyle w:val="Ttulo"/>
        <w:ind w:right="-1"/>
        <w:rPr>
          <w:rFonts w:ascii="Arial Narrow" w:hAnsi="Arial Narrow" w:cs="Courier New"/>
          <w:sz w:val="23"/>
          <w:szCs w:val="23"/>
        </w:rPr>
      </w:pPr>
    </w:p>
    <w:p w:rsidR="00EF0811" w:rsidRDefault="00EF0811" w:rsidP="00EF0811">
      <w:pPr>
        <w:autoSpaceDE w:val="0"/>
        <w:autoSpaceDN w:val="0"/>
        <w:adjustRightInd w:val="0"/>
        <w:ind w:right="-1"/>
        <w:jc w:val="center"/>
        <w:rPr>
          <w:rFonts w:ascii="Arial Narrow" w:hAnsi="Arial Narrow" w:cs="Helvetica-Bold"/>
          <w:b/>
          <w:bCs/>
          <w:sz w:val="23"/>
          <w:szCs w:val="23"/>
          <w:u w:val="single"/>
        </w:rPr>
      </w:pPr>
      <w:r w:rsidRPr="00957AC3">
        <w:rPr>
          <w:rFonts w:ascii="Arial Narrow" w:hAnsi="Arial Narrow" w:cs="Helvetica-Bold"/>
          <w:b/>
          <w:bCs/>
          <w:sz w:val="23"/>
          <w:szCs w:val="23"/>
          <w:u w:val="single"/>
        </w:rPr>
        <w:t>ATA DE REGISTRO DE PREÇOS</w:t>
      </w:r>
      <w:r w:rsidR="00C8771A" w:rsidRPr="00957AC3">
        <w:rPr>
          <w:rFonts w:ascii="Arial Narrow" w:hAnsi="Arial Narrow" w:cs="Helvetica-Bold"/>
          <w:b/>
          <w:bCs/>
          <w:sz w:val="23"/>
          <w:szCs w:val="23"/>
          <w:u w:val="single"/>
        </w:rPr>
        <w:t xml:space="preserve"> </w:t>
      </w:r>
      <w:r w:rsidRPr="00957AC3">
        <w:rPr>
          <w:rFonts w:ascii="Arial Narrow" w:hAnsi="Arial Narrow" w:cs="Helvetica-Bold"/>
          <w:b/>
          <w:bCs/>
          <w:sz w:val="23"/>
          <w:szCs w:val="23"/>
          <w:u w:val="single"/>
        </w:rPr>
        <w:t>N</w:t>
      </w:r>
      <w:r w:rsidR="00C8771A" w:rsidRPr="00957AC3">
        <w:rPr>
          <w:rFonts w:ascii="Arial Narrow" w:hAnsi="Arial Narrow" w:cs="Helvetica-Bold"/>
          <w:b/>
          <w:bCs/>
          <w:sz w:val="23"/>
          <w:szCs w:val="23"/>
          <w:u w:val="single"/>
        </w:rPr>
        <w:t xml:space="preserve">.º </w:t>
      </w:r>
      <w:r w:rsidR="00E817F7">
        <w:rPr>
          <w:rFonts w:ascii="Arial Narrow" w:hAnsi="Arial Narrow" w:cs="Helvetica-Bold"/>
          <w:b/>
          <w:bCs/>
          <w:sz w:val="23"/>
          <w:szCs w:val="23"/>
          <w:u w:val="single"/>
        </w:rPr>
        <w:t>50</w:t>
      </w:r>
      <w:r w:rsidR="00DB643A">
        <w:rPr>
          <w:rFonts w:ascii="Arial Narrow" w:hAnsi="Arial Narrow" w:cs="Helvetica-Bold"/>
          <w:b/>
          <w:bCs/>
          <w:sz w:val="23"/>
          <w:szCs w:val="23"/>
          <w:u w:val="single"/>
        </w:rPr>
        <w:t>/</w:t>
      </w:r>
      <w:r w:rsidR="00D62E63">
        <w:rPr>
          <w:rFonts w:ascii="Arial Narrow" w:hAnsi="Arial Narrow" w:cs="Helvetica-Bold"/>
          <w:b/>
          <w:bCs/>
          <w:sz w:val="23"/>
          <w:szCs w:val="23"/>
          <w:u w:val="single"/>
        </w:rPr>
        <w:t>2018</w:t>
      </w:r>
    </w:p>
    <w:p w:rsidR="00680905" w:rsidRDefault="00680905" w:rsidP="00EF0811">
      <w:pPr>
        <w:autoSpaceDE w:val="0"/>
        <w:autoSpaceDN w:val="0"/>
        <w:adjustRightInd w:val="0"/>
        <w:ind w:right="-1"/>
        <w:jc w:val="center"/>
        <w:rPr>
          <w:rFonts w:ascii="Arial Narrow" w:hAnsi="Arial Narrow" w:cs="Helvetica-Bold"/>
          <w:b/>
          <w:bCs/>
          <w:sz w:val="23"/>
          <w:szCs w:val="23"/>
          <w:u w:val="single"/>
        </w:rPr>
      </w:pPr>
    </w:p>
    <w:p w:rsidR="00680905" w:rsidRPr="00957AC3" w:rsidRDefault="00680905" w:rsidP="00EF0811">
      <w:pPr>
        <w:autoSpaceDE w:val="0"/>
        <w:autoSpaceDN w:val="0"/>
        <w:adjustRightInd w:val="0"/>
        <w:ind w:right="-1"/>
        <w:jc w:val="center"/>
        <w:rPr>
          <w:rFonts w:ascii="Arial Narrow" w:hAnsi="Arial Narrow" w:cs="Helvetica-Bold"/>
          <w:b/>
          <w:bCs/>
          <w:sz w:val="23"/>
          <w:szCs w:val="23"/>
          <w:u w:val="single"/>
        </w:rPr>
      </w:pPr>
    </w:p>
    <w:p w:rsidR="00EF0811" w:rsidRPr="00957AC3" w:rsidRDefault="00EF0811" w:rsidP="00EF0811">
      <w:pPr>
        <w:autoSpaceDE w:val="0"/>
        <w:autoSpaceDN w:val="0"/>
        <w:adjustRightInd w:val="0"/>
        <w:ind w:right="-1"/>
        <w:jc w:val="center"/>
        <w:rPr>
          <w:rFonts w:ascii="Arial Narrow" w:hAnsi="Arial Narrow" w:cs="Helvetica-Bold"/>
          <w:b/>
          <w:bCs/>
          <w:sz w:val="23"/>
          <w:szCs w:val="23"/>
          <w:u w:val="single"/>
        </w:rPr>
      </w:pPr>
    </w:p>
    <w:p w:rsidR="00EF0811" w:rsidRPr="00957AC3" w:rsidRDefault="00EF0811" w:rsidP="00EF0811">
      <w:pPr>
        <w:pStyle w:val="Corpodetexto"/>
        <w:ind w:right="-1"/>
        <w:rPr>
          <w:rFonts w:ascii="Arial Narrow" w:hAnsi="Arial Narrow"/>
          <w:sz w:val="23"/>
          <w:szCs w:val="23"/>
        </w:rPr>
      </w:pPr>
      <w:r w:rsidRPr="00957AC3">
        <w:rPr>
          <w:rFonts w:ascii="Arial Narrow" w:hAnsi="Arial Narrow"/>
          <w:sz w:val="23"/>
          <w:szCs w:val="23"/>
        </w:rPr>
        <w:t>VALIDADE: 12 (DOZE) MESES</w:t>
      </w:r>
    </w:p>
    <w:p w:rsidR="00EF0811" w:rsidRPr="00957AC3" w:rsidRDefault="00EF0811" w:rsidP="00EF0811">
      <w:pPr>
        <w:pStyle w:val="Corpodetexto"/>
        <w:ind w:right="-1"/>
        <w:rPr>
          <w:rFonts w:ascii="Arial Narrow" w:hAnsi="Arial Narrow"/>
          <w:b w:val="0"/>
          <w:sz w:val="23"/>
          <w:szCs w:val="23"/>
        </w:rPr>
      </w:pPr>
    </w:p>
    <w:p w:rsidR="00EF0811" w:rsidRPr="00957AC3" w:rsidRDefault="00DB643A" w:rsidP="00EF0811">
      <w:pPr>
        <w:pStyle w:val="Lista"/>
        <w:tabs>
          <w:tab w:val="left" w:pos="0"/>
        </w:tabs>
        <w:ind w:left="0" w:right="-1" w:firstLine="0"/>
        <w:jc w:val="both"/>
        <w:rPr>
          <w:rFonts w:ascii="Arial Narrow" w:hAnsi="Arial Narrow"/>
          <w:sz w:val="23"/>
          <w:szCs w:val="23"/>
        </w:rPr>
      </w:pPr>
      <w:r>
        <w:rPr>
          <w:rFonts w:ascii="Arial Narrow" w:hAnsi="Arial Narrow"/>
          <w:sz w:val="23"/>
          <w:szCs w:val="23"/>
        </w:rPr>
        <w:t>Aos 05</w:t>
      </w:r>
      <w:r w:rsidR="00EF0811" w:rsidRPr="00957AC3">
        <w:rPr>
          <w:rFonts w:ascii="Arial Narrow" w:hAnsi="Arial Narrow"/>
          <w:sz w:val="23"/>
          <w:szCs w:val="23"/>
        </w:rPr>
        <w:t xml:space="preserve"> dias do mês de </w:t>
      </w:r>
      <w:r>
        <w:rPr>
          <w:rFonts w:ascii="Arial Narrow" w:hAnsi="Arial Narrow"/>
          <w:sz w:val="23"/>
          <w:szCs w:val="23"/>
        </w:rPr>
        <w:t xml:space="preserve">julho </w:t>
      </w:r>
      <w:r w:rsidR="00EF0811" w:rsidRPr="00957AC3">
        <w:rPr>
          <w:rFonts w:ascii="Arial Narrow" w:hAnsi="Arial Narrow"/>
          <w:sz w:val="23"/>
          <w:szCs w:val="23"/>
        </w:rPr>
        <w:t>do ano de dois mil e dez</w:t>
      </w:r>
      <w:r w:rsidR="002E0CE9">
        <w:rPr>
          <w:rFonts w:ascii="Arial Narrow" w:hAnsi="Arial Narrow"/>
          <w:sz w:val="23"/>
          <w:szCs w:val="23"/>
        </w:rPr>
        <w:t>oito</w:t>
      </w:r>
      <w:r w:rsidR="00EF0811" w:rsidRPr="00957AC3">
        <w:rPr>
          <w:rFonts w:ascii="Arial Narrow" w:hAnsi="Arial Narrow"/>
          <w:sz w:val="23"/>
          <w:szCs w:val="23"/>
        </w:rPr>
        <w:t>, na Prefeitura Municipal de C</w:t>
      </w:r>
      <w:r w:rsidR="002E0CE9">
        <w:rPr>
          <w:rFonts w:ascii="Arial Narrow" w:hAnsi="Arial Narrow"/>
          <w:sz w:val="23"/>
          <w:szCs w:val="23"/>
        </w:rPr>
        <w:t>onchas</w:t>
      </w:r>
      <w:r w:rsidR="00EF0811" w:rsidRPr="00957AC3">
        <w:rPr>
          <w:rFonts w:ascii="Arial Narrow" w:hAnsi="Arial Narrow"/>
          <w:sz w:val="23"/>
          <w:szCs w:val="23"/>
        </w:rPr>
        <w:t xml:space="preserve">, inscrita no CNPJ n.º 46.634.110/0001-17, com </w:t>
      </w:r>
      <w:proofErr w:type="gramStart"/>
      <w:r w:rsidR="00EF0811" w:rsidRPr="00957AC3">
        <w:rPr>
          <w:rFonts w:ascii="Arial Narrow" w:hAnsi="Arial Narrow"/>
          <w:sz w:val="23"/>
          <w:szCs w:val="23"/>
        </w:rPr>
        <w:t>endereço à Rua Minas Gerais</w:t>
      </w:r>
      <w:proofErr w:type="gramEnd"/>
      <w:r w:rsidR="00EF0811" w:rsidRPr="00957AC3">
        <w:rPr>
          <w:rFonts w:ascii="Arial Narrow" w:hAnsi="Arial Narrow"/>
          <w:sz w:val="23"/>
          <w:szCs w:val="23"/>
        </w:rPr>
        <w:t xml:space="preserve">, n.º 707 - Centro de Conchas - Estado de São Paulo, o </w:t>
      </w:r>
      <w:r w:rsidR="002E0CE9" w:rsidRPr="00901AF2">
        <w:rPr>
          <w:rFonts w:ascii="Arial Narrow" w:hAnsi="Arial Narrow"/>
        </w:rPr>
        <w:t xml:space="preserve">Exmo. Prefeito Municipal </w:t>
      </w:r>
      <w:proofErr w:type="spellStart"/>
      <w:r w:rsidR="002E0CE9" w:rsidRPr="00901AF2">
        <w:rPr>
          <w:rFonts w:ascii="Arial Narrow" w:hAnsi="Arial Narrow"/>
        </w:rPr>
        <w:t>Odirlei</w:t>
      </w:r>
      <w:proofErr w:type="spellEnd"/>
      <w:r w:rsidR="002E0CE9" w:rsidRPr="00901AF2">
        <w:rPr>
          <w:rFonts w:ascii="Arial Narrow" w:hAnsi="Arial Narrow"/>
        </w:rPr>
        <w:t xml:space="preserve"> Reis – RG 33.710.990-4 SSP/S, CPF 294.347.368-54, residente e domiciliado á Rua Vereador Luiz Del bem, </w:t>
      </w:r>
      <w:proofErr w:type="gramStart"/>
      <w:r w:rsidR="002E0CE9" w:rsidRPr="00901AF2">
        <w:rPr>
          <w:rFonts w:ascii="Arial Narrow" w:hAnsi="Arial Narrow"/>
        </w:rPr>
        <w:t>nº.</w:t>
      </w:r>
      <w:proofErr w:type="gramEnd"/>
      <w:r w:rsidR="002E0CE9" w:rsidRPr="00901AF2">
        <w:rPr>
          <w:rFonts w:ascii="Arial Narrow" w:hAnsi="Arial Narrow"/>
        </w:rPr>
        <w:t xml:space="preserve">128 – Jardim </w:t>
      </w:r>
      <w:proofErr w:type="spellStart"/>
      <w:r w:rsidR="002E0CE9" w:rsidRPr="00901AF2">
        <w:rPr>
          <w:rFonts w:ascii="Arial Narrow" w:hAnsi="Arial Narrow"/>
        </w:rPr>
        <w:t>Joanim</w:t>
      </w:r>
      <w:proofErr w:type="spellEnd"/>
      <w:r w:rsidR="002E0CE9" w:rsidRPr="00901AF2">
        <w:rPr>
          <w:rFonts w:ascii="Arial Narrow" w:hAnsi="Arial Narrow"/>
        </w:rPr>
        <w:t xml:space="preserve"> </w:t>
      </w:r>
      <w:proofErr w:type="spellStart"/>
      <w:r w:rsidR="002E0CE9" w:rsidRPr="00901AF2">
        <w:rPr>
          <w:rFonts w:ascii="Arial Narrow" w:hAnsi="Arial Narrow"/>
        </w:rPr>
        <w:t>Parise</w:t>
      </w:r>
      <w:proofErr w:type="spellEnd"/>
      <w:r w:rsidR="002E0CE9" w:rsidRPr="00901AF2">
        <w:rPr>
          <w:rFonts w:ascii="Arial Narrow" w:hAnsi="Arial Narrow"/>
        </w:rPr>
        <w:t xml:space="preserve">, Conchas/SP- </w:t>
      </w:r>
      <w:proofErr w:type="spellStart"/>
      <w:r w:rsidR="002E0CE9" w:rsidRPr="00901AF2">
        <w:rPr>
          <w:rFonts w:ascii="Arial Narrow" w:hAnsi="Arial Narrow"/>
        </w:rPr>
        <w:t>Cep</w:t>
      </w:r>
      <w:proofErr w:type="spellEnd"/>
      <w:r w:rsidR="002E0CE9" w:rsidRPr="00901AF2">
        <w:rPr>
          <w:rFonts w:ascii="Arial Narrow" w:hAnsi="Arial Narrow"/>
        </w:rPr>
        <w:t>: 18.570-000</w:t>
      </w:r>
      <w:r w:rsidR="00EF0811" w:rsidRPr="00957AC3">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41670B">
        <w:rPr>
          <w:rFonts w:ascii="Arial Narrow" w:hAnsi="Arial Narrow"/>
          <w:sz w:val="23"/>
          <w:szCs w:val="23"/>
        </w:rPr>
        <w:t>13</w:t>
      </w:r>
      <w:r w:rsidR="00EF0811" w:rsidRPr="00957AC3">
        <w:rPr>
          <w:rFonts w:ascii="Arial Narrow" w:hAnsi="Arial Narrow"/>
          <w:sz w:val="23"/>
          <w:szCs w:val="23"/>
        </w:rPr>
        <w:t>/</w:t>
      </w:r>
      <w:r w:rsidR="00D62E63">
        <w:rPr>
          <w:rFonts w:ascii="Arial Narrow" w:hAnsi="Arial Narrow"/>
          <w:sz w:val="23"/>
          <w:szCs w:val="23"/>
        </w:rPr>
        <w:t>2018</w:t>
      </w:r>
      <w:r w:rsidR="00EF0811" w:rsidRPr="00957AC3">
        <w:rPr>
          <w:rFonts w:ascii="Arial Narrow" w:hAnsi="Arial Narrow"/>
          <w:sz w:val="23"/>
          <w:szCs w:val="23"/>
        </w:rPr>
        <w:t xml:space="preserve">, Ata de Julgamento de Preços, publicados no Diário Oficial do Estado de São Paulo e homologados, as </w:t>
      </w:r>
      <w:proofErr w:type="spellStart"/>
      <w:r w:rsidR="00EF0811" w:rsidRPr="00957AC3">
        <w:rPr>
          <w:rFonts w:ascii="Arial Narrow" w:hAnsi="Arial Narrow"/>
          <w:sz w:val="23"/>
          <w:szCs w:val="23"/>
        </w:rPr>
        <w:t>fls</w:t>
      </w:r>
      <w:proofErr w:type="spellEnd"/>
      <w:r w:rsidR="00C8771A" w:rsidRPr="00957AC3">
        <w:rPr>
          <w:rFonts w:ascii="Arial Narrow" w:hAnsi="Arial Narrow"/>
          <w:sz w:val="23"/>
          <w:szCs w:val="23"/>
        </w:rPr>
        <w:t xml:space="preserve"> </w:t>
      </w:r>
      <w:r w:rsidR="00EF0811" w:rsidRPr="00957AC3">
        <w:rPr>
          <w:rFonts w:ascii="Arial Narrow" w:hAnsi="Arial Narrow"/>
          <w:sz w:val="23"/>
          <w:szCs w:val="23"/>
        </w:rPr>
        <w:t xml:space="preserve">. </w:t>
      </w:r>
      <w:proofErr w:type="gramStart"/>
      <w:r w:rsidR="00EF0811" w:rsidRPr="00957AC3">
        <w:rPr>
          <w:rFonts w:ascii="Arial Narrow" w:hAnsi="Arial Narrow"/>
          <w:sz w:val="23"/>
          <w:szCs w:val="23"/>
        </w:rPr>
        <w:t>do</w:t>
      </w:r>
      <w:proofErr w:type="gramEnd"/>
      <w:r w:rsidR="00EF0811" w:rsidRPr="00957AC3">
        <w:rPr>
          <w:rFonts w:ascii="Arial Narrow" w:hAnsi="Arial Narrow"/>
          <w:sz w:val="23"/>
          <w:szCs w:val="23"/>
        </w:rPr>
        <w:t xml:space="preserve"> processo acima referenciado, RESOLVE </w:t>
      </w:r>
      <w:r w:rsidR="00EF0811" w:rsidRPr="00957AC3">
        <w:rPr>
          <w:rFonts w:ascii="Arial Narrow" w:hAnsi="Arial Narrow"/>
          <w:b/>
          <w:sz w:val="23"/>
          <w:szCs w:val="23"/>
          <w:u w:val="single"/>
        </w:rPr>
        <w:t>registrar os</w:t>
      </w:r>
      <w:r w:rsidR="00BD4167" w:rsidRPr="00957AC3">
        <w:rPr>
          <w:rFonts w:ascii="Arial Narrow" w:hAnsi="Arial Narrow"/>
          <w:b/>
          <w:sz w:val="23"/>
          <w:szCs w:val="23"/>
          <w:u w:val="single"/>
        </w:rPr>
        <w:t xml:space="preserve"> preços</w:t>
      </w:r>
      <w:r w:rsidR="00EF0811" w:rsidRPr="00957AC3">
        <w:rPr>
          <w:rFonts w:ascii="Arial Narrow" w:hAnsi="Arial Narrow"/>
          <w:b/>
          <w:sz w:val="23"/>
          <w:szCs w:val="23"/>
        </w:rPr>
        <w:t xml:space="preserve"> </w:t>
      </w:r>
      <w:r w:rsidR="00BD4167" w:rsidRPr="00957AC3">
        <w:rPr>
          <w:rFonts w:ascii="Arial Narrow" w:hAnsi="Arial Narrow"/>
          <w:b/>
          <w:sz w:val="23"/>
          <w:szCs w:val="23"/>
        </w:rPr>
        <w:t xml:space="preserve">de </w:t>
      </w:r>
      <w:r w:rsidR="00D42642" w:rsidRPr="00957AC3">
        <w:rPr>
          <w:rFonts w:ascii="Arial Narrow" w:hAnsi="Arial Narrow"/>
          <w:b/>
          <w:color w:val="000000"/>
          <w:sz w:val="23"/>
          <w:szCs w:val="23"/>
        </w:rPr>
        <w:t xml:space="preserve">materiais de expediente e escolares </w:t>
      </w:r>
      <w:r w:rsidR="00D42642" w:rsidRPr="00957AC3">
        <w:rPr>
          <w:rFonts w:ascii="Arial Narrow" w:hAnsi="Arial Narrow"/>
          <w:color w:val="000000"/>
          <w:sz w:val="23"/>
          <w:szCs w:val="23"/>
        </w:rPr>
        <w:t>para uso de todos os</w:t>
      </w:r>
      <w:r w:rsidR="00BD4167" w:rsidRPr="00957AC3">
        <w:rPr>
          <w:rFonts w:ascii="Arial Narrow" w:hAnsi="Arial Narrow"/>
          <w:sz w:val="23"/>
          <w:szCs w:val="23"/>
        </w:rPr>
        <w:t xml:space="preserve"> Departamentos Municipais</w:t>
      </w:r>
      <w:r w:rsidR="00EF0811" w:rsidRPr="00957AC3">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E30EF4" w:rsidRDefault="00E30EF4" w:rsidP="00E30EF4">
      <w:pPr>
        <w:pStyle w:val="Lista"/>
        <w:tabs>
          <w:tab w:val="left" w:pos="0"/>
        </w:tabs>
        <w:rPr>
          <w:rFonts w:ascii="Arial Narrow" w:hAnsi="Arial Narrow"/>
          <w:b/>
          <w:sz w:val="23"/>
          <w:szCs w:val="23"/>
          <w:lang/>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56"/>
      </w:tblGrid>
      <w:tr w:rsidR="002E0CE9" w:rsidRPr="001D65D8" w:rsidTr="006A2B3F">
        <w:tc>
          <w:tcPr>
            <w:tcW w:w="9356" w:type="dxa"/>
            <w:vAlign w:val="center"/>
          </w:tcPr>
          <w:p w:rsidR="002E0CE9" w:rsidRPr="001D65D8" w:rsidRDefault="002E0CE9" w:rsidP="006A2B3F">
            <w:pPr>
              <w:pStyle w:val="Lista"/>
              <w:tabs>
                <w:tab w:val="left" w:pos="0"/>
              </w:tabs>
              <w:ind w:left="0" w:right="-1" w:firstLine="0"/>
              <w:rPr>
                <w:rFonts w:ascii="Arial Narrow" w:hAnsi="Arial Narrow"/>
                <w:b/>
                <w:sz w:val="23"/>
                <w:szCs w:val="23"/>
              </w:rPr>
            </w:pPr>
          </w:p>
          <w:p w:rsidR="00247C40" w:rsidRDefault="002E0CE9" w:rsidP="006A2B3F">
            <w:pPr>
              <w:pStyle w:val="Lista"/>
              <w:tabs>
                <w:tab w:val="left" w:pos="0"/>
              </w:tabs>
              <w:ind w:left="0" w:right="-1" w:firstLine="0"/>
              <w:rPr>
                <w:rFonts w:ascii="Arial Narrow" w:hAnsi="Arial Narrow"/>
                <w:sz w:val="23"/>
                <w:szCs w:val="23"/>
              </w:rPr>
            </w:pPr>
            <w:r w:rsidRPr="001D65D8">
              <w:rPr>
                <w:rFonts w:ascii="Arial Narrow" w:hAnsi="Arial Narrow"/>
                <w:b/>
                <w:sz w:val="23"/>
                <w:szCs w:val="23"/>
              </w:rPr>
              <w:t>FORNECEDOR REGISTRADO:</w:t>
            </w:r>
            <w:r>
              <w:rPr>
                <w:rFonts w:ascii="Arial Narrow" w:hAnsi="Arial Narrow"/>
                <w:b/>
                <w:sz w:val="23"/>
                <w:szCs w:val="23"/>
              </w:rPr>
              <w:t xml:space="preserve"> </w:t>
            </w:r>
            <w:r w:rsidR="00E817F7">
              <w:rPr>
                <w:rFonts w:ascii="Arial Narrow" w:hAnsi="Arial Narrow"/>
                <w:sz w:val="23"/>
                <w:szCs w:val="23"/>
              </w:rPr>
              <w:t xml:space="preserve">PAPERLIMP COMERCIO DE MAT. DE LIMPEZA EIRELI </w:t>
            </w:r>
            <w:proofErr w:type="gramStart"/>
            <w:r w:rsidR="00E817F7">
              <w:rPr>
                <w:rFonts w:ascii="Arial Narrow" w:hAnsi="Arial Narrow"/>
                <w:sz w:val="23"/>
                <w:szCs w:val="23"/>
              </w:rPr>
              <w:t>ME</w:t>
            </w:r>
            <w:proofErr w:type="gramEnd"/>
            <w:r w:rsidR="00710684">
              <w:rPr>
                <w:rFonts w:ascii="Arial Narrow" w:hAnsi="Arial Narrow"/>
                <w:sz w:val="23"/>
                <w:szCs w:val="23"/>
              </w:rPr>
              <w:t xml:space="preserve">    </w:t>
            </w:r>
            <w:proofErr w:type="gramStart"/>
          </w:p>
          <w:p w:rsidR="002E0CE9" w:rsidRPr="008D5922" w:rsidRDefault="002E0CE9" w:rsidP="006A2B3F">
            <w:pPr>
              <w:pStyle w:val="Lista"/>
              <w:tabs>
                <w:tab w:val="left" w:pos="0"/>
              </w:tabs>
              <w:ind w:left="0" w:right="-1" w:firstLine="0"/>
              <w:rPr>
                <w:rFonts w:ascii="Arial Narrow" w:hAnsi="Arial Narrow"/>
                <w:sz w:val="23"/>
                <w:szCs w:val="23"/>
              </w:rPr>
            </w:pPr>
            <w:proofErr w:type="gramEnd"/>
            <w:r w:rsidRPr="001D65D8">
              <w:rPr>
                <w:rFonts w:ascii="Arial Narrow" w:hAnsi="Arial Narrow"/>
                <w:b/>
                <w:sz w:val="23"/>
                <w:szCs w:val="23"/>
              </w:rPr>
              <w:t>CNPJ:</w:t>
            </w:r>
            <w:r>
              <w:rPr>
                <w:rFonts w:ascii="Arial Narrow" w:hAnsi="Arial Narrow"/>
                <w:b/>
                <w:sz w:val="23"/>
                <w:szCs w:val="23"/>
              </w:rPr>
              <w:t xml:space="preserve"> </w:t>
            </w:r>
            <w:r w:rsidR="00E817F7">
              <w:rPr>
                <w:rFonts w:ascii="Arial Narrow" w:hAnsi="Arial Narrow"/>
                <w:sz w:val="23"/>
                <w:szCs w:val="23"/>
              </w:rPr>
              <w:t>28.257.900/0001-38</w:t>
            </w:r>
            <w:r>
              <w:rPr>
                <w:rFonts w:ascii="Arial Narrow" w:hAnsi="Arial Narrow"/>
                <w:sz w:val="23"/>
                <w:szCs w:val="23"/>
              </w:rPr>
              <w:t xml:space="preserve">                         </w:t>
            </w:r>
          </w:p>
          <w:p w:rsidR="00247C40" w:rsidRDefault="002E0CE9" w:rsidP="006A2B3F">
            <w:pPr>
              <w:pStyle w:val="Lista"/>
              <w:tabs>
                <w:tab w:val="left" w:pos="0"/>
              </w:tabs>
              <w:ind w:left="0" w:right="-1" w:firstLine="0"/>
              <w:jc w:val="both"/>
              <w:rPr>
                <w:rFonts w:ascii="Arial Narrow" w:hAnsi="Arial Narrow"/>
                <w:sz w:val="23"/>
                <w:szCs w:val="23"/>
              </w:rPr>
            </w:pPr>
            <w:r>
              <w:rPr>
                <w:rFonts w:ascii="Arial Narrow" w:hAnsi="Arial Narrow"/>
                <w:b/>
                <w:sz w:val="23"/>
                <w:szCs w:val="23"/>
              </w:rPr>
              <w:t xml:space="preserve">ENDEREÇO: </w:t>
            </w:r>
            <w:r w:rsidR="00E817F7">
              <w:rPr>
                <w:rFonts w:ascii="Arial Narrow" w:hAnsi="Arial Narrow"/>
                <w:sz w:val="23"/>
                <w:szCs w:val="23"/>
              </w:rPr>
              <w:t xml:space="preserve">TRAVESSA ORLANDO </w:t>
            </w:r>
            <w:proofErr w:type="gramStart"/>
            <w:r w:rsidR="00E817F7">
              <w:rPr>
                <w:rFonts w:ascii="Arial Narrow" w:hAnsi="Arial Narrow"/>
                <w:sz w:val="23"/>
                <w:szCs w:val="23"/>
              </w:rPr>
              <w:t>URIZZI ,</w:t>
            </w:r>
            <w:proofErr w:type="gramEnd"/>
            <w:r w:rsidR="00E817F7">
              <w:rPr>
                <w:rFonts w:ascii="Arial Narrow" w:hAnsi="Arial Narrow"/>
                <w:sz w:val="23"/>
                <w:szCs w:val="23"/>
              </w:rPr>
              <w:t xml:space="preserve"> 30- CENTRO- ANDIRA/PR</w:t>
            </w:r>
            <w:r>
              <w:rPr>
                <w:rFonts w:ascii="Arial Narrow" w:hAnsi="Arial Narrow"/>
                <w:sz w:val="23"/>
                <w:szCs w:val="23"/>
              </w:rPr>
              <w:t xml:space="preserve">  </w:t>
            </w:r>
            <w:r w:rsidRPr="002031BC">
              <w:rPr>
                <w:rFonts w:ascii="Arial Narrow" w:hAnsi="Arial Narrow"/>
                <w:b/>
                <w:sz w:val="23"/>
                <w:szCs w:val="23"/>
              </w:rPr>
              <w:t>CEP:</w:t>
            </w:r>
            <w:r>
              <w:rPr>
                <w:rFonts w:ascii="Arial Narrow" w:hAnsi="Arial Narrow"/>
                <w:b/>
                <w:sz w:val="23"/>
                <w:szCs w:val="23"/>
              </w:rPr>
              <w:t xml:space="preserve"> </w:t>
            </w:r>
            <w:r w:rsidR="00E817F7" w:rsidRPr="00E817F7">
              <w:rPr>
                <w:rFonts w:ascii="Arial Narrow" w:hAnsi="Arial Narrow"/>
                <w:sz w:val="23"/>
                <w:szCs w:val="23"/>
              </w:rPr>
              <w:t>86380-000</w:t>
            </w:r>
          </w:p>
          <w:p w:rsidR="002E0CE9" w:rsidRPr="00897708" w:rsidRDefault="002E0CE9" w:rsidP="006A2B3F">
            <w:pPr>
              <w:pStyle w:val="Lista"/>
              <w:tabs>
                <w:tab w:val="left" w:pos="0"/>
              </w:tabs>
              <w:ind w:left="0" w:right="-1" w:firstLine="0"/>
              <w:jc w:val="both"/>
              <w:rPr>
                <w:rFonts w:ascii="Arial Narrow" w:hAnsi="Arial Narrow"/>
                <w:b/>
                <w:sz w:val="23"/>
                <w:szCs w:val="23"/>
              </w:rPr>
            </w:pPr>
            <w:r w:rsidRPr="00247C40">
              <w:rPr>
                <w:rFonts w:ascii="Arial Narrow" w:hAnsi="Arial Narrow"/>
                <w:b/>
                <w:sz w:val="23"/>
                <w:szCs w:val="23"/>
              </w:rPr>
              <w:t xml:space="preserve">EMAIL: </w:t>
            </w:r>
            <w:r w:rsidR="00E817F7">
              <w:rPr>
                <w:rFonts w:ascii="Arial Narrow" w:hAnsi="Arial Narrow"/>
                <w:sz w:val="23"/>
                <w:szCs w:val="23"/>
              </w:rPr>
              <w:t>paperlimpdistribuidora@hotmail.com</w:t>
            </w:r>
            <w:proofErr w:type="gramStart"/>
            <w:r w:rsidR="00897708" w:rsidRPr="00247C40">
              <w:rPr>
                <w:rFonts w:ascii="Arial Narrow" w:hAnsi="Arial Narrow"/>
                <w:sz w:val="23"/>
                <w:szCs w:val="23"/>
              </w:rPr>
              <w:t xml:space="preserve">    </w:t>
            </w:r>
            <w:proofErr w:type="gramEnd"/>
            <w:r w:rsidRPr="00897708">
              <w:rPr>
                <w:rFonts w:ascii="Arial Narrow" w:hAnsi="Arial Narrow"/>
                <w:b/>
                <w:sz w:val="23"/>
                <w:szCs w:val="23"/>
              </w:rPr>
              <w:t xml:space="preserve">TELEFONE: </w:t>
            </w:r>
            <w:r w:rsidR="00897708">
              <w:rPr>
                <w:rFonts w:ascii="Arial Narrow" w:hAnsi="Arial Narrow"/>
                <w:sz w:val="23"/>
                <w:szCs w:val="23"/>
              </w:rPr>
              <w:t>(</w:t>
            </w:r>
            <w:r w:rsidR="00E817F7">
              <w:rPr>
                <w:rFonts w:ascii="Arial Narrow" w:hAnsi="Arial Narrow"/>
                <w:sz w:val="23"/>
                <w:szCs w:val="23"/>
              </w:rPr>
              <w:t>43) 3538-2125</w:t>
            </w:r>
          </w:p>
          <w:p w:rsidR="002E0CE9" w:rsidRPr="001D65D8" w:rsidRDefault="002E0CE9" w:rsidP="00E817F7">
            <w:pPr>
              <w:pStyle w:val="Lista"/>
              <w:tabs>
                <w:tab w:val="left" w:pos="0"/>
              </w:tabs>
              <w:ind w:left="0" w:right="-1" w:firstLine="0"/>
              <w:jc w:val="both"/>
              <w:rPr>
                <w:rFonts w:ascii="Arial Narrow" w:hAnsi="Arial Narrow"/>
                <w:b/>
                <w:sz w:val="23"/>
                <w:szCs w:val="23"/>
              </w:rPr>
            </w:pPr>
            <w:r>
              <w:rPr>
                <w:rFonts w:ascii="Arial Narrow" w:hAnsi="Arial Narrow"/>
                <w:b/>
                <w:sz w:val="23"/>
                <w:szCs w:val="23"/>
              </w:rPr>
              <w:t xml:space="preserve">REPRESENTANTE LEGAL: </w:t>
            </w:r>
            <w:r w:rsidR="00E817F7">
              <w:rPr>
                <w:rFonts w:ascii="Arial Narrow" w:hAnsi="Arial Narrow"/>
                <w:sz w:val="23"/>
                <w:szCs w:val="23"/>
              </w:rPr>
              <w:t>Diego Antonio da Silva</w:t>
            </w:r>
            <w:proofErr w:type="gramStart"/>
            <w:r>
              <w:rPr>
                <w:rFonts w:ascii="Arial Narrow" w:hAnsi="Arial Narrow"/>
                <w:sz w:val="23"/>
                <w:szCs w:val="23"/>
              </w:rPr>
              <w:t xml:space="preserve">    </w:t>
            </w:r>
            <w:proofErr w:type="gramEnd"/>
            <w:r w:rsidRPr="002E0CE9">
              <w:rPr>
                <w:rFonts w:ascii="Arial Narrow" w:hAnsi="Arial Narrow"/>
                <w:b/>
                <w:sz w:val="23"/>
                <w:szCs w:val="23"/>
              </w:rPr>
              <w:t>CPF nº</w:t>
            </w:r>
            <w:r>
              <w:rPr>
                <w:rFonts w:ascii="Arial Narrow" w:hAnsi="Arial Narrow"/>
                <w:sz w:val="23"/>
                <w:szCs w:val="23"/>
              </w:rPr>
              <w:t xml:space="preserve"> </w:t>
            </w:r>
            <w:r w:rsidR="00E817F7">
              <w:rPr>
                <w:rFonts w:ascii="Arial Narrow" w:hAnsi="Arial Narrow"/>
                <w:sz w:val="23"/>
                <w:szCs w:val="23"/>
              </w:rPr>
              <w:t>058.200.449-75</w:t>
            </w:r>
          </w:p>
        </w:tc>
      </w:tr>
    </w:tbl>
    <w:p w:rsidR="00E30EF4" w:rsidRPr="002E0CE9" w:rsidRDefault="00E30EF4" w:rsidP="00E30EF4">
      <w:pPr>
        <w:pStyle w:val="Lista"/>
        <w:tabs>
          <w:tab w:val="left" w:pos="0"/>
        </w:tabs>
        <w:rPr>
          <w:rFonts w:ascii="Arial Narrow" w:hAnsi="Arial Narrow"/>
          <w:b/>
          <w:sz w:val="23"/>
          <w:szCs w:val="23"/>
        </w:rPr>
      </w:pPr>
    </w:p>
    <w:tbl>
      <w:tblPr>
        <w:tblW w:w="9438" w:type="dxa"/>
        <w:tblInd w:w="57" w:type="dxa"/>
        <w:tblCellMar>
          <w:left w:w="70" w:type="dxa"/>
          <w:right w:w="70" w:type="dxa"/>
        </w:tblCellMar>
        <w:tblLook w:val="04A0"/>
      </w:tblPr>
      <w:tblGrid>
        <w:gridCol w:w="781"/>
        <w:gridCol w:w="960"/>
        <w:gridCol w:w="824"/>
        <w:gridCol w:w="3036"/>
        <w:gridCol w:w="1082"/>
        <w:gridCol w:w="1203"/>
        <w:gridCol w:w="1552"/>
      </w:tblGrid>
      <w:tr w:rsidR="00671CDE"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bottom"/>
            <w:hideMark/>
          </w:tcPr>
          <w:p w:rsidR="00671CDE" w:rsidRPr="00356E5C" w:rsidRDefault="00671CDE" w:rsidP="00897708">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ITEM</w:t>
            </w:r>
          </w:p>
        </w:tc>
        <w:tc>
          <w:tcPr>
            <w:tcW w:w="960" w:type="dxa"/>
            <w:tcBorders>
              <w:top w:val="single" w:sz="4" w:space="0" w:color="auto"/>
              <w:left w:val="nil"/>
              <w:bottom w:val="single" w:sz="4" w:space="0" w:color="auto"/>
              <w:right w:val="single" w:sz="4" w:space="0" w:color="auto"/>
            </w:tcBorders>
            <w:noWrap/>
            <w:vAlign w:val="bottom"/>
            <w:hideMark/>
          </w:tcPr>
          <w:p w:rsidR="00671CDE" w:rsidRPr="00356E5C" w:rsidRDefault="00671CDE" w:rsidP="000466C7">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QTD.</w:t>
            </w:r>
          </w:p>
        </w:tc>
        <w:tc>
          <w:tcPr>
            <w:tcW w:w="824" w:type="dxa"/>
            <w:tcBorders>
              <w:top w:val="single" w:sz="4" w:space="0" w:color="auto"/>
              <w:left w:val="nil"/>
              <w:bottom w:val="single" w:sz="4" w:space="0" w:color="auto"/>
              <w:right w:val="single" w:sz="4" w:space="0" w:color="auto"/>
            </w:tcBorders>
            <w:noWrap/>
            <w:vAlign w:val="bottom"/>
            <w:hideMark/>
          </w:tcPr>
          <w:p w:rsidR="00671CDE" w:rsidRPr="00356E5C" w:rsidRDefault="00671CDE" w:rsidP="000466C7">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UNID.</w:t>
            </w:r>
          </w:p>
        </w:tc>
        <w:tc>
          <w:tcPr>
            <w:tcW w:w="3036" w:type="dxa"/>
            <w:tcBorders>
              <w:top w:val="single" w:sz="4" w:space="0" w:color="auto"/>
              <w:left w:val="nil"/>
              <w:bottom w:val="single" w:sz="4" w:space="0" w:color="auto"/>
              <w:right w:val="single" w:sz="4" w:space="0" w:color="auto"/>
            </w:tcBorders>
            <w:noWrap/>
            <w:vAlign w:val="bottom"/>
            <w:hideMark/>
          </w:tcPr>
          <w:p w:rsidR="00671CDE" w:rsidRPr="00356E5C" w:rsidRDefault="00671CDE" w:rsidP="005424D3">
            <w:pPr>
              <w:pStyle w:val="Lista"/>
              <w:tabs>
                <w:tab w:val="left" w:pos="0"/>
              </w:tabs>
              <w:ind w:right="-1"/>
              <w:jc w:val="both"/>
              <w:rPr>
                <w:rFonts w:ascii="Arial Narrow" w:hAnsi="Arial Narrow"/>
                <w:b/>
                <w:bCs/>
                <w:sz w:val="23"/>
                <w:szCs w:val="23"/>
              </w:rPr>
            </w:pPr>
            <w:r w:rsidRPr="00356E5C">
              <w:rPr>
                <w:rFonts w:ascii="Arial Narrow" w:hAnsi="Arial Narrow"/>
                <w:b/>
                <w:bCs/>
                <w:sz w:val="23"/>
                <w:szCs w:val="23"/>
              </w:rPr>
              <w:t>DESCRIÇAO</w:t>
            </w:r>
          </w:p>
        </w:tc>
        <w:tc>
          <w:tcPr>
            <w:tcW w:w="1082" w:type="dxa"/>
            <w:tcBorders>
              <w:top w:val="single" w:sz="4" w:space="0" w:color="auto"/>
              <w:left w:val="nil"/>
              <w:bottom w:val="single" w:sz="4" w:space="0" w:color="auto"/>
              <w:right w:val="single" w:sz="4" w:space="0" w:color="auto"/>
            </w:tcBorders>
            <w:vAlign w:val="bottom"/>
          </w:tcPr>
          <w:p w:rsidR="00671CDE" w:rsidRPr="00356E5C" w:rsidRDefault="00671CDE" w:rsidP="00E926AA">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MARCA</w:t>
            </w:r>
          </w:p>
        </w:tc>
        <w:tc>
          <w:tcPr>
            <w:tcW w:w="1203" w:type="dxa"/>
            <w:tcBorders>
              <w:top w:val="single" w:sz="4" w:space="0" w:color="auto"/>
              <w:left w:val="nil"/>
              <w:bottom w:val="single" w:sz="4" w:space="0" w:color="auto"/>
              <w:right w:val="single" w:sz="4" w:space="0" w:color="auto"/>
            </w:tcBorders>
          </w:tcPr>
          <w:p w:rsidR="00671CDE" w:rsidRPr="00356E5C" w:rsidRDefault="00671CDE" w:rsidP="00671CDE">
            <w:pPr>
              <w:pStyle w:val="Lista"/>
              <w:tabs>
                <w:tab w:val="left" w:pos="0"/>
              </w:tabs>
              <w:ind w:left="0" w:right="-1" w:firstLine="0"/>
              <w:jc w:val="center"/>
              <w:rPr>
                <w:rFonts w:ascii="Arial Narrow" w:hAnsi="Arial Narrow"/>
                <w:b/>
                <w:bCs/>
                <w:sz w:val="23"/>
                <w:szCs w:val="23"/>
              </w:rPr>
            </w:pPr>
            <w:r w:rsidRPr="00356E5C">
              <w:rPr>
                <w:rFonts w:ascii="Arial Narrow" w:hAnsi="Arial Narrow"/>
                <w:b/>
                <w:bCs/>
                <w:sz w:val="23"/>
                <w:szCs w:val="23"/>
              </w:rPr>
              <w:t>VALOR UNIT.</w:t>
            </w:r>
          </w:p>
        </w:tc>
        <w:tc>
          <w:tcPr>
            <w:tcW w:w="1552" w:type="dxa"/>
            <w:tcBorders>
              <w:top w:val="single" w:sz="4" w:space="0" w:color="auto"/>
              <w:left w:val="single" w:sz="4" w:space="0" w:color="auto"/>
              <w:bottom w:val="single" w:sz="4" w:space="0" w:color="auto"/>
              <w:right w:val="single" w:sz="4" w:space="0" w:color="auto"/>
            </w:tcBorders>
            <w:vAlign w:val="bottom"/>
            <w:hideMark/>
          </w:tcPr>
          <w:p w:rsidR="00671CDE" w:rsidRPr="00356E5C" w:rsidRDefault="00671CDE" w:rsidP="00671CDE">
            <w:pPr>
              <w:pStyle w:val="Lista"/>
              <w:tabs>
                <w:tab w:val="left" w:pos="0"/>
              </w:tabs>
              <w:ind w:left="0" w:right="-1" w:firstLine="0"/>
              <w:jc w:val="center"/>
              <w:rPr>
                <w:rFonts w:ascii="Arial Narrow" w:hAnsi="Arial Narrow"/>
                <w:b/>
                <w:bCs/>
                <w:sz w:val="23"/>
                <w:szCs w:val="23"/>
              </w:rPr>
            </w:pPr>
            <w:r w:rsidRPr="00356E5C">
              <w:rPr>
                <w:rFonts w:ascii="Arial Narrow" w:hAnsi="Arial Narrow"/>
                <w:b/>
                <w:bCs/>
                <w:sz w:val="23"/>
                <w:szCs w:val="23"/>
              </w:rPr>
              <w:t xml:space="preserve">VALOR </w:t>
            </w:r>
            <w:r>
              <w:rPr>
                <w:rFonts w:ascii="Arial Narrow" w:hAnsi="Arial Narrow"/>
                <w:b/>
                <w:bCs/>
                <w:sz w:val="23"/>
                <w:szCs w:val="23"/>
              </w:rPr>
              <w:t>GLOBAL</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11</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112</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 xml:space="preserve">Pacote c/ 50 </w:t>
            </w:r>
            <w:proofErr w:type="spellStart"/>
            <w:r>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 xml:space="preserve">Balão em látex (Bexiga) </w:t>
            </w:r>
            <w:proofErr w:type="gramStart"/>
            <w:r>
              <w:rPr>
                <w:rFonts w:ascii="Arial Narrow" w:hAnsi="Arial Narrow" w:cs="Calibri"/>
                <w:b/>
                <w:bCs/>
                <w:sz w:val="16"/>
                <w:szCs w:val="16"/>
              </w:rPr>
              <w:t>liso</w:t>
            </w:r>
            <w:r>
              <w:rPr>
                <w:rFonts w:ascii="Arial Narrow" w:hAnsi="Arial Narrow" w:cs="Calibri"/>
                <w:sz w:val="16"/>
                <w:szCs w:val="16"/>
              </w:rPr>
              <w:t>,</w:t>
            </w:r>
            <w:proofErr w:type="gramEnd"/>
            <w:r>
              <w:rPr>
                <w:rFonts w:ascii="Arial Narrow" w:hAnsi="Arial Narrow" w:cs="Calibri"/>
                <w:sz w:val="16"/>
                <w:szCs w:val="16"/>
              </w:rPr>
              <w:t xml:space="preserve">nº 9 com 23 cm de diâmetro,  cores diversas </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r>
              <w:rPr>
                <w:rFonts w:ascii="Arial Narrow" w:hAnsi="Arial Narrow" w:cs="Calibri"/>
                <w:sz w:val="16"/>
                <w:szCs w:val="16"/>
              </w:rPr>
              <w:t xml:space="preserve">Paraná </w:t>
            </w:r>
            <w:proofErr w:type="spellStart"/>
            <w:r>
              <w:rPr>
                <w:rFonts w:ascii="Arial Narrow" w:hAnsi="Arial Narrow" w:cs="Calibri"/>
                <w:sz w:val="16"/>
                <w:szCs w:val="16"/>
              </w:rPr>
              <w:t>Latex</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15,8000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1.769,6000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12-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38</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 xml:space="preserve">Pacote c/ 50 </w:t>
            </w:r>
            <w:proofErr w:type="spellStart"/>
            <w:r>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 xml:space="preserve">Balão em látex (Bexiga) </w:t>
            </w:r>
            <w:proofErr w:type="gramStart"/>
            <w:r>
              <w:rPr>
                <w:rFonts w:ascii="Arial Narrow" w:hAnsi="Arial Narrow" w:cs="Calibri"/>
                <w:b/>
                <w:bCs/>
                <w:sz w:val="16"/>
                <w:szCs w:val="16"/>
              </w:rPr>
              <w:t>liso</w:t>
            </w:r>
            <w:r>
              <w:rPr>
                <w:rFonts w:ascii="Arial Narrow" w:hAnsi="Arial Narrow" w:cs="Calibri"/>
                <w:sz w:val="16"/>
                <w:szCs w:val="16"/>
              </w:rPr>
              <w:t>,</w:t>
            </w:r>
            <w:proofErr w:type="gramEnd"/>
            <w:r>
              <w:rPr>
                <w:rFonts w:ascii="Arial Narrow" w:hAnsi="Arial Narrow" w:cs="Calibri"/>
                <w:sz w:val="16"/>
                <w:szCs w:val="16"/>
              </w:rPr>
              <w:t xml:space="preserve">nº 9 com 23 cm de diâmetro,  cores diversas </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r>
              <w:rPr>
                <w:rFonts w:ascii="Arial Narrow" w:hAnsi="Arial Narrow" w:cs="Calibri"/>
                <w:sz w:val="16"/>
                <w:szCs w:val="16"/>
              </w:rPr>
              <w:t xml:space="preserve">Paraná </w:t>
            </w:r>
            <w:proofErr w:type="spellStart"/>
            <w:r>
              <w:rPr>
                <w:rFonts w:ascii="Arial Narrow" w:hAnsi="Arial Narrow" w:cs="Calibri"/>
                <w:sz w:val="16"/>
                <w:szCs w:val="16"/>
              </w:rPr>
              <w:t>Latex</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15,8000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600,4000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17</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150</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Caderno ¼ espiral</w:t>
            </w:r>
            <w:r>
              <w:rPr>
                <w:rFonts w:ascii="Arial Narrow" w:hAnsi="Arial Narrow" w:cs="Calibri"/>
                <w:sz w:val="16"/>
                <w:szCs w:val="16"/>
              </w:rPr>
              <w:t xml:space="preserve">, capa </w:t>
            </w:r>
            <w:proofErr w:type="gramStart"/>
            <w:r>
              <w:rPr>
                <w:rFonts w:ascii="Arial Narrow" w:hAnsi="Arial Narrow" w:cs="Calibri"/>
                <w:sz w:val="16"/>
                <w:szCs w:val="16"/>
              </w:rPr>
              <w:t>dura ,</w:t>
            </w:r>
            <w:proofErr w:type="gramEnd"/>
            <w:r>
              <w:rPr>
                <w:rFonts w:ascii="Arial Narrow" w:hAnsi="Arial Narrow" w:cs="Calibri"/>
                <w:sz w:val="16"/>
                <w:szCs w:val="16"/>
              </w:rPr>
              <w:t xml:space="preserve"> 96fls, dimensões 140 x 200mm </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pPr>
            <w:proofErr w:type="spellStart"/>
            <w:r w:rsidRPr="00B676BC">
              <w:rPr>
                <w:rFonts w:ascii="Arial Narrow" w:hAnsi="Arial Narrow" w:cs="Calibri"/>
                <w:sz w:val="16"/>
                <w:szCs w:val="16"/>
              </w:rPr>
              <w:t>Panamericana</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6,4000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960,0000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18-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50</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Caderno ¼ espiral</w:t>
            </w:r>
            <w:r>
              <w:rPr>
                <w:rFonts w:ascii="Arial Narrow" w:hAnsi="Arial Narrow" w:cs="Calibri"/>
                <w:sz w:val="16"/>
                <w:szCs w:val="16"/>
              </w:rPr>
              <w:t xml:space="preserve">, capa </w:t>
            </w:r>
            <w:proofErr w:type="gramStart"/>
            <w:r>
              <w:rPr>
                <w:rFonts w:ascii="Arial Narrow" w:hAnsi="Arial Narrow" w:cs="Calibri"/>
                <w:sz w:val="16"/>
                <w:szCs w:val="16"/>
              </w:rPr>
              <w:t>dura ,</w:t>
            </w:r>
            <w:proofErr w:type="gramEnd"/>
            <w:r>
              <w:rPr>
                <w:rFonts w:ascii="Arial Narrow" w:hAnsi="Arial Narrow" w:cs="Calibri"/>
                <w:sz w:val="16"/>
                <w:szCs w:val="16"/>
              </w:rPr>
              <w:t xml:space="preserve"> 96fls, dimensões 140 x 200mm </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pPr>
            <w:proofErr w:type="spellStart"/>
            <w:r w:rsidRPr="00B676BC">
              <w:rPr>
                <w:rFonts w:ascii="Arial Narrow" w:hAnsi="Arial Narrow" w:cs="Calibri"/>
                <w:sz w:val="16"/>
                <w:szCs w:val="16"/>
              </w:rPr>
              <w:t>Panamericana</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6,4000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320,0000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19</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37</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r>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Caderno Universitário espiral c/ 10 matérias</w:t>
            </w:r>
            <w:r>
              <w:rPr>
                <w:rFonts w:ascii="Arial Narrow" w:hAnsi="Arial Narrow" w:cs="Calibri"/>
                <w:sz w:val="16"/>
                <w:szCs w:val="16"/>
              </w:rPr>
              <w:t xml:space="preserve">, 200 fls. Capa dura formato 200 mm x </w:t>
            </w:r>
            <w:proofErr w:type="gramStart"/>
            <w:r>
              <w:rPr>
                <w:rFonts w:ascii="Arial Narrow" w:hAnsi="Arial Narrow" w:cs="Calibri"/>
                <w:sz w:val="16"/>
                <w:szCs w:val="16"/>
              </w:rPr>
              <w:t>275mm</w:t>
            </w:r>
            <w:proofErr w:type="gramEnd"/>
            <w:r>
              <w:rPr>
                <w:rFonts w:ascii="Arial Narrow" w:hAnsi="Arial Narrow" w:cs="Calibri"/>
                <w:sz w:val="16"/>
                <w:szCs w:val="16"/>
              </w:rPr>
              <w:t xml:space="preserve"> </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pPr>
            <w:proofErr w:type="spellStart"/>
            <w:r w:rsidRPr="00B676BC">
              <w:rPr>
                <w:rFonts w:ascii="Arial Narrow" w:hAnsi="Arial Narrow" w:cs="Calibri"/>
                <w:sz w:val="16"/>
                <w:szCs w:val="16"/>
              </w:rPr>
              <w:t>Panamericana</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11,5000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425,5000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20-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13</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r>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Caderno Universitário espiral c/ 10 matérias</w:t>
            </w:r>
            <w:r>
              <w:rPr>
                <w:rFonts w:ascii="Arial Narrow" w:hAnsi="Arial Narrow" w:cs="Calibri"/>
                <w:sz w:val="16"/>
                <w:szCs w:val="16"/>
              </w:rPr>
              <w:t xml:space="preserve">, 200 fls. Capa dura formato 200 mm x </w:t>
            </w:r>
            <w:proofErr w:type="gramStart"/>
            <w:r>
              <w:rPr>
                <w:rFonts w:ascii="Arial Narrow" w:hAnsi="Arial Narrow" w:cs="Calibri"/>
                <w:sz w:val="16"/>
                <w:szCs w:val="16"/>
              </w:rPr>
              <w:t>275mm</w:t>
            </w:r>
            <w:proofErr w:type="gramEnd"/>
            <w:r>
              <w:rPr>
                <w:rFonts w:ascii="Arial Narrow" w:hAnsi="Arial Narrow" w:cs="Calibri"/>
                <w:sz w:val="16"/>
                <w:szCs w:val="16"/>
              </w:rPr>
              <w:t xml:space="preserve"> </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pPr>
            <w:proofErr w:type="spellStart"/>
            <w:r w:rsidRPr="00B676BC">
              <w:rPr>
                <w:rFonts w:ascii="Arial Narrow" w:hAnsi="Arial Narrow" w:cs="Calibri"/>
                <w:sz w:val="16"/>
                <w:szCs w:val="16"/>
              </w:rPr>
              <w:t>Panamericana</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11,5000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149,5000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81</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gramStart"/>
            <w:r>
              <w:rPr>
                <w:rFonts w:ascii="Arial Narrow" w:hAnsi="Arial Narrow" w:cs="Calibri"/>
                <w:sz w:val="16"/>
                <w:szCs w:val="16"/>
              </w:rPr>
              <w:t>4</w:t>
            </w:r>
            <w:proofErr w:type="gramEnd"/>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Cx para correspondência</w:t>
            </w:r>
            <w:r>
              <w:rPr>
                <w:rFonts w:ascii="Arial Narrow" w:hAnsi="Arial Narrow" w:cs="Calibri"/>
                <w:sz w:val="16"/>
                <w:szCs w:val="16"/>
              </w:rPr>
              <w:t xml:space="preserve">, Tripla, em poliestireno, dimensões: 266 x 366 x 215 mm- Cor </w:t>
            </w:r>
            <w:proofErr w:type="gramStart"/>
            <w:r>
              <w:rPr>
                <w:rFonts w:ascii="Arial Narrow" w:hAnsi="Arial Narrow" w:cs="Calibri"/>
                <w:sz w:val="16"/>
                <w:szCs w:val="16"/>
              </w:rPr>
              <w:t>cristal</w:t>
            </w:r>
            <w:proofErr w:type="gramEnd"/>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proofErr w:type="spellStart"/>
            <w:r>
              <w:rPr>
                <w:rFonts w:ascii="Arial Narrow" w:hAnsi="Arial Narrow" w:cs="Calibri"/>
                <w:sz w:val="16"/>
                <w:szCs w:val="16"/>
              </w:rPr>
              <w:t>Waleu</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43,3500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173,4000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82-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gramStart"/>
            <w:r>
              <w:rPr>
                <w:rFonts w:ascii="Arial Narrow" w:hAnsi="Arial Narrow" w:cs="Calibri"/>
                <w:sz w:val="16"/>
                <w:szCs w:val="16"/>
              </w:rPr>
              <w:t>1</w:t>
            </w:r>
            <w:proofErr w:type="gramEnd"/>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Cx para correspondência</w:t>
            </w:r>
            <w:r>
              <w:rPr>
                <w:rFonts w:ascii="Arial Narrow" w:hAnsi="Arial Narrow" w:cs="Calibri"/>
                <w:sz w:val="16"/>
                <w:szCs w:val="16"/>
              </w:rPr>
              <w:t xml:space="preserve">, Tripla, em poliestireno, dimensões: 266 x 366 x 215 mm- Cor </w:t>
            </w:r>
            <w:proofErr w:type="gramStart"/>
            <w:r>
              <w:rPr>
                <w:rFonts w:ascii="Arial Narrow" w:hAnsi="Arial Narrow" w:cs="Calibri"/>
                <w:sz w:val="16"/>
                <w:szCs w:val="16"/>
              </w:rPr>
              <w:t>cristal</w:t>
            </w:r>
            <w:proofErr w:type="gramEnd"/>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proofErr w:type="spellStart"/>
            <w:r>
              <w:rPr>
                <w:rFonts w:ascii="Arial Narrow" w:hAnsi="Arial Narrow" w:cs="Calibri"/>
                <w:sz w:val="16"/>
                <w:szCs w:val="16"/>
              </w:rPr>
              <w:t>Waleu</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43,3500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43,3500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111</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22</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r>
              <w:rPr>
                <w:rFonts w:ascii="Arial Narrow" w:hAnsi="Arial Narrow" w:cs="Calibri"/>
                <w:sz w:val="16"/>
                <w:szCs w:val="16"/>
              </w:rPr>
              <w:t>Emb</w:t>
            </w:r>
            <w:proofErr w:type="spellEnd"/>
            <w:r>
              <w:rPr>
                <w:rFonts w:ascii="Arial Narrow" w:hAnsi="Arial Narrow" w:cs="Calibri"/>
                <w:sz w:val="16"/>
                <w:szCs w:val="16"/>
              </w:rPr>
              <w:t xml:space="preserve"> c/06 rolos</w:t>
            </w:r>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Fita dupla face 12mmx30m</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proofErr w:type="spellStart"/>
            <w:r>
              <w:rPr>
                <w:rFonts w:ascii="Arial Narrow" w:hAnsi="Arial Narrow" w:cs="Calibri"/>
                <w:sz w:val="16"/>
                <w:szCs w:val="16"/>
              </w:rPr>
              <w:t>Tigh</w:t>
            </w:r>
            <w:proofErr w:type="spellEnd"/>
            <w:r>
              <w:rPr>
                <w:rFonts w:ascii="Arial Narrow" w:hAnsi="Arial Narrow" w:cs="Calibri"/>
                <w:sz w:val="16"/>
                <w:szCs w:val="16"/>
              </w:rPr>
              <w:t xml:space="preserve"> Tape </w:t>
            </w:r>
            <w:proofErr w:type="spellStart"/>
            <w:r>
              <w:rPr>
                <w:rFonts w:ascii="Arial Narrow" w:hAnsi="Arial Narrow" w:cs="Calibri"/>
                <w:sz w:val="16"/>
                <w:szCs w:val="16"/>
              </w:rPr>
              <w:t>Epa</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18,1500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399,3000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112-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gramStart"/>
            <w:r>
              <w:rPr>
                <w:rFonts w:ascii="Arial Narrow" w:hAnsi="Arial Narrow" w:cs="Calibri"/>
                <w:sz w:val="16"/>
                <w:szCs w:val="16"/>
              </w:rPr>
              <w:t>8</w:t>
            </w:r>
            <w:proofErr w:type="gramEnd"/>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r>
              <w:rPr>
                <w:rFonts w:ascii="Arial Narrow" w:hAnsi="Arial Narrow" w:cs="Calibri"/>
                <w:sz w:val="16"/>
                <w:szCs w:val="16"/>
              </w:rPr>
              <w:t>Emb</w:t>
            </w:r>
            <w:proofErr w:type="spellEnd"/>
            <w:r>
              <w:rPr>
                <w:rFonts w:ascii="Arial Narrow" w:hAnsi="Arial Narrow" w:cs="Calibri"/>
                <w:sz w:val="16"/>
                <w:szCs w:val="16"/>
              </w:rPr>
              <w:t xml:space="preserve"> c/06 rolos</w:t>
            </w:r>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Fita dupla face 12mmx30m</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proofErr w:type="spellStart"/>
            <w:r>
              <w:rPr>
                <w:rFonts w:ascii="Arial Narrow" w:hAnsi="Arial Narrow" w:cs="Calibri"/>
                <w:sz w:val="16"/>
                <w:szCs w:val="16"/>
              </w:rPr>
              <w:t>Tigh</w:t>
            </w:r>
            <w:proofErr w:type="spellEnd"/>
            <w:r>
              <w:rPr>
                <w:rFonts w:ascii="Arial Narrow" w:hAnsi="Arial Narrow" w:cs="Calibri"/>
                <w:sz w:val="16"/>
                <w:szCs w:val="16"/>
              </w:rPr>
              <w:t xml:space="preserve"> Tape </w:t>
            </w:r>
            <w:proofErr w:type="spellStart"/>
            <w:r>
              <w:rPr>
                <w:rFonts w:ascii="Arial Narrow" w:hAnsi="Arial Narrow" w:cs="Calibri"/>
                <w:sz w:val="16"/>
                <w:szCs w:val="16"/>
              </w:rPr>
              <w:t>Epa</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18,1500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145,2000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113</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2250</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r>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 xml:space="preserve">Folha em EVA </w:t>
            </w:r>
            <w:proofErr w:type="gramStart"/>
            <w:r>
              <w:rPr>
                <w:rFonts w:ascii="Arial Narrow" w:hAnsi="Arial Narrow" w:cs="Calibri"/>
                <w:b/>
                <w:bCs/>
                <w:sz w:val="16"/>
                <w:szCs w:val="16"/>
              </w:rPr>
              <w:t>600x400x1,</w:t>
            </w:r>
            <w:proofErr w:type="gramEnd"/>
            <w:r>
              <w:rPr>
                <w:rFonts w:ascii="Arial Narrow" w:hAnsi="Arial Narrow" w:cs="Calibri"/>
                <w:b/>
                <w:bCs/>
                <w:sz w:val="16"/>
                <w:szCs w:val="16"/>
              </w:rPr>
              <w:t>8mm</w:t>
            </w:r>
            <w:r>
              <w:rPr>
                <w:rFonts w:ascii="Arial Narrow" w:hAnsi="Arial Narrow" w:cs="Calibri"/>
                <w:sz w:val="16"/>
                <w:szCs w:val="16"/>
              </w:rPr>
              <w:t xml:space="preserve"> cores diversas</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proofErr w:type="spellStart"/>
            <w:r>
              <w:rPr>
                <w:rFonts w:ascii="Arial Narrow" w:hAnsi="Arial Narrow" w:cs="Calibri"/>
                <w:sz w:val="16"/>
                <w:szCs w:val="16"/>
              </w:rPr>
              <w:t>Dubflex</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2,1900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4.927,5000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114-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750</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r>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 xml:space="preserve">Folha em EVA </w:t>
            </w:r>
            <w:proofErr w:type="gramStart"/>
            <w:r>
              <w:rPr>
                <w:rFonts w:ascii="Arial Narrow" w:hAnsi="Arial Narrow" w:cs="Calibri"/>
                <w:b/>
                <w:bCs/>
                <w:sz w:val="16"/>
                <w:szCs w:val="16"/>
              </w:rPr>
              <w:t>600x400x1,</w:t>
            </w:r>
            <w:proofErr w:type="gramEnd"/>
            <w:r>
              <w:rPr>
                <w:rFonts w:ascii="Arial Narrow" w:hAnsi="Arial Narrow" w:cs="Calibri"/>
                <w:b/>
                <w:bCs/>
                <w:sz w:val="16"/>
                <w:szCs w:val="16"/>
              </w:rPr>
              <w:t>8mm</w:t>
            </w:r>
            <w:r>
              <w:rPr>
                <w:rFonts w:ascii="Arial Narrow" w:hAnsi="Arial Narrow" w:cs="Calibri"/>
                <w:sz w:val="16"/>
                <w:szCs w:val="16"/>
              </w:rPr>
              <w:t xml:space="preserve"> cores diversas</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proofErr w:type="spellStart"/>
            <w:r>
              <w:rPr>
                <w:rFonts w:ascii="Arial Narrow" w:hAnsi="Arial Narrow" w:cs="Calibri"/>
                <w:sz w:val="16"/>
                <w:szCs w:val="16"/>
              </w:rPr>
              <w:t>Dubflex</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2,1900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1.642,5000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131</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187</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Livro Ata c/ 100 folhas</w:t>
            </w:r>
            <w:r>
              <w:rPr>
                <w:rFonts w:ascii="Arial Narrow" w:hAnsi="Arial Narrow" w:cs="Calibri"/>
                <w:sz w:val="16"/>
                <w:szCs w:val="16"/>
              </w:rPr>
              <w:t xml:space="preserve"> numeradas, dimensões </w:t>
            </w:r>
            <w:proofErr w:type="gramStart"/>
            <w:r>
              <w:rPr>
                <w:rFonts w:ascii="Arial Narrow" w:hAnsi="Arial Narrow" w:cs="Calibri"/>
                <w:sz w:val="16"/>
                <w:szCs w:val="16"/>
              </w:rPr>
              <w:t>205x300mm</w:t>
            </w:r>
            <w:proofErr w:type="gramEnd"/>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r>
              <w:rPr>
                <w:rFonts w:ascii="Arial Narrow" w:hAnsi="Arial Narrow" w:cs="Calibri"/>
                <w:sz w:val="16"/>
                <w:szCs w:val="16"/>
              </w:rPr>
              <w:t>SD</w:t>
            </w:r>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9,8500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1.841,9500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132-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63</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Livro Ata c/ 100 folhas</w:t>
            </w:r>
            <w:r>
              <w:rPr>
                <w:rFonts w:ascii="Arial Narrow" w:hAnsi="Arial Narrow" w:cs="Calibri"/>
                <w:sz w:val="16"/>
                <w:szCs w:val="16"/>
              </w:rPr>
              <w:t xml:space="preserve"> numeradas, dimensões </w:t>
            </w:r>
            <w:proofErr w:type="gramStart"/>
            <w:r>
              <w:rPr>
                <w:rFonts w:ascii="Arial Narrow" w:hAnsi="Arial Narrow" w:cs="Calibri"/>
                <w:sz w:val="16"/>
                <w:szCs w:val="16"/>
              </w:rPr>
              <w:t>205x300mm</w:t>
            </w:r>
            <w:proofErr w:type="gramEnd"/>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r>
              <w:rPr>
                <w:rFonts w:ascii="Arial Narrow" w:hAnsi="Arial Narrow" w:cs="Calibri"/>
                <w:sz w:val="16"/>
                <w:szCs w:val="16"/>
              </w:rPr>
              <w:t>SD</w:t>
            </w:r>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9,8500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620,5500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147</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150</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r>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Papel camurça 40x60</w:t>
            </w:r>
            <w:r>
              <w:rPr>
                <w:rFonts w:ascii="Arial Narrow" w:hAnsi="Arial Narrow" w:cs="Calibri"/>
                <w:sz w:val="16"/>
                <w:szCs w:val="16"/>
              </w:rPr>
              <w:t xml:space="preserve"> cores diversas</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r>
              <w:rPr>
                <w:rFonts w:ascii="Arial Narrow" w:hAnsi="Arial Narrow" w:cs="Calibri"/>
                <w:sz w:val="16"/>
                <w:szCs w:val="16"/>
              </w:rPr>
              <w:t>VMP</w:t>
            </w:r>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0,8600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129,0000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lastRenderedPageBreak/>
              <w:t>148-ME/EPP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50</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r>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Papel camurça 40x60</w:t>
            </w:r>
            <w:r>
              <w:rPr>
                <w:rFonts w:ascii="Arial Narrow" w:hAnsi="Arial Narrow" w:cs="Calibri"/>
                <w:sz w:val="16"/>
                <w:szCs w:val="16"/>
              </w:rPr>
              <w:t xml:space="preserve"> cores diversas</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r>
              <w:rPr>
                <w:rFonts w:ascii="Arial Narrow" w:hAnsi="Arial Narrow" w:cs="Calibri"/>
                <w:sz w:val="16"/>
                <w:szCs w:val="16"/>
              </w:rPr>
              <w:t>VMP</w:t>
            </w:r>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0,8600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43,0000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163</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1125</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r>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 xml:space="preserve">Papel </w:t>
            </w:r>
            <w:proofErr w:type="spellStart"/>
            <w:r>
              <w:rPr>
                <w:rFonts w:ascii="Arial Narrow" w:hAnsi="Arial Narrow" w:cs="Calibri"/>
                <w:b/>
                <w:bCs/>
                <w:sz w:val="16"/>
                <w:szCs w:val="16"/>
              </w:rPr>
              <w:t>crepon</w:t>
            </w:r>
            <w:proofErr w:type="spellEnd"/>
            <w:r>
              <w:rPr>
                <w:rFonts w:ascii="Arial Narrow" w:hAnsi="Arial Narrow" w:cs="Calibri"/>
                <w:b/>
                <w:bCs/>
                <w:sz w:val="16"/>
                <w:szCs w:val="16"/>
              </w:rPr>
              <w:t xml:space="preserve"> 48cmx2m</w:t>
            </w:r>
            <w:r>
              <w:rPr>
                <w:rFonts w:ascii="Arial Narrow" w:hAnsi="Arial Narrow" w:cs="Calibri"/>
                <w:sz w:val="16"/>
                <w:szCs w:val="16"/>
              </w:rPr>
              <w:t xml:space="preserve">, cores </w:t>
            </w:r>
            <w:proofErr w:type="gramStart"/>
            <w:r>
              <w:rPr>
                <w:rFonts w:ascii="Arial Narrow" w:hAnsi="Arial Narrow" w:cs="Calibri"/>
                <w:sz w:val="16"/>
                <w:szCs w:val="16"/>
              </w:rPr>
              <w:t>diversas</w:t>
            </w:r>
            <w:proofErr w:type="gramEnd"/>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pPr>
            <w:r w:rsidRPr="00EA5FEF">
              <w:rPr>
                <w:rFonts w:ascii="Arial Narrow" w:hAnsi="Arial Narrow" w:cs="Calibri"/>
                <w:sz w:val="16"/>
                <w:szCs w:val="16"/>
              </w:rPr>
              <w:t>VMP</w:t>
            </w:r>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1,1400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1.282,5000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164-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375</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r>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 xml:space="preserve">Papel </w:t>
            </w:r>
            <w:proofErr w:type="spellStart"/>
            <w:r>
              <w:rPr>
                <w:rFonts w:ascii="Arial Narrow" w:hAnsi="Arial Narrow" w:cs="Calibri"/>
                <w:b/>
                <w:bCs/>
                <w:sz w:val="16"/>
                <w:szCs w:val="16"/>
              </w:rPr>
              <w:t>crepon</w:t>
            </w:r>
            <w:proofErr w:type="spellEnd"/>
            <w:r>
              <w:rPr>
                <w:rFonts w:ascii="Arial Narrow" w:hAnsi="Arial Narrow" w:cs="Calibri"/>
                <w:b/>
                <w:bCs/>
                <w:sz w:val="16"/>
                <w:szCs w:val="16"/>
              </w:rPr>
              <w:t xml:space="preserve"> 48cmx2m</w:t>
            </w:r>
            <w:r>
              <w:rPr>
                <w:rFonts w:ascii="Arial Narrow" w:hAnsi="Arial Narrow" w:cs="Calibri"/>
                <w:sz w:val="16"/>
                <w:szCs w:val="16"/>
              </w:rPr>
              <w:t xml:space="preserve">, cores </w:t>
            </w:r>
            <w:proofErr w:type="gramStart"/>
            <w:r>
              <w:rPr>
                <w:rFonts w:ascii="Arial Narrow" w:hAnsi="Arial Narrow" w:cs="Calibri"/>
                <w:sz w:val="16"/>
                <w:szCs w:val="16"/>
              </w:rPr>
              <w:t>diversas</w:t>
            </w:r>
            <w:proofErr w:type="gramEnd"/>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pPr>
            <w:r w:rsidRPr="00EA5FEF">
              <w:rPr>
                <w:rFonts w:ascii="Arial Narrow" w:hAnsi="Arial Narrow" w:cs="Calibri"/>
                <w:sz w:val="16"/>
                <w:szCs w:val="16"/>
              </w:rPr>
              <w:t>VMP</w:t>
            </w:r>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1,1400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427,5000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165</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375</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r>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Papel dobradura ou espelho 50x60 cm</w:t>
            </w:r>
            <w:r>
              <w:rPr>
                <w:rFonts w:ascii="Arial Narrow" w:hAnsi="Arial Narrow" w:cs="Calibri"/>
                <w:sz w:val="16"/>
                <w:szCs w:val="16"/>
              </w:rPr>
              <w:t xml:space="preserve">, cores </w:t>
            </w:r>
            <w:proofErr w:type="gramStart"/>
            <w:r>
              <w:rPr>
                <w:rFonts w:ascii="Arial Narrow" w:hAnsi="Arial Narrow" w:cs="Calibri"/>
                <w:sz w:val="16"/>
                <w:szCs w:val="16"/>
              </w:rPr>
              <w:t>diversas</w:t>
            </w:r>
            <w:proofErr w:type="gramEnd"/>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pPr>
            <w:r w:rsidRPr="00EA5FEF">
              <w:rPr>
                <w:rFonts w:ascii="Arial Narrow" w:hAnsi="Arial Narrow" w:cs="Calibri"/>
                <w:sz w:val="16"/>
                <w:szCs w:val="16"/>
              </w:rPr>
              <w:t>VMP</w:t>
            </w:r>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0,4200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157,5000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166-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125</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r>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Papel dobradura ou espelho 50x60 cm</w:t>
            </w:r>
            <w:r>
              <w:rPr>
                <w:rFonts w:ascii="Arial Narrow" w:hAnsi="Arial Narrow" w:cs="Calibri"/>
                <w:sz w:val="16"/>
                <w:szCs w:val="16"/>
              </w:rPr>
              <w:t xml:space="preserve">, cores </w:t>
            </w:r>
            <w:proofErr w:type="gramStart"/>
            <w:r>
              <w:rPr>
                <w:rFonts w:ascii="Arial Narrow" w:hAnsi="Arial Narrow" w:cs="Calibri"/>
                <w:sz w:val="16"/>
                <w:szCs w:val="16"/>
              </w:rPr>
              <w:t>diversas</w:t>
            </w:r>
            <w:proofErr w:type="gramEnd"/>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r>
              <w:rPr>
                <w:rFonts w:ascii="Arial Narrow" w:hAnsi="Arial Narrow" w:cs="Calibri"/>
                <w:sz w:val="16"/>
                <w:szCs w:val="16"/>
              </w:rPr>
              <w:t>VMP</w:t>
            </w:r>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0,4200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52,5000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179</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75</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r>
              <w:rPr>
                <w:rFonts w:ascii="Arial Narrow" w:hAnsi="Arial Narrow" w:cs="Calibri"/>
                <w:sz w:val="16"/>
                <w:szCs w:val="16"/>
              </w:rPr>
              <w:t>Pct</w:t>
            </w:r>
            <w:proofErr w:type="spellEnd"/>
            <w:r>
              <w:rPr>
                <w:rFonts w:ascii="Arial Narrow" w:hAnsi="Arial Narrow" w:cs="Calibri"/>
                <w:sz w:val="16"/>
                <w:szCs w:val="16"/>
              </w:rPr>
              <w:t xml:space="preserve"> c/ 10unid</w:t>
            </w:r>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Pasta classificador cinza 480g</w:t>
            </w:r>
            <w:r>
              <w:rPr>
                <w:rFonts w:ascii="Arial Narrow" w:hAnsi="Arial Narrow" w:cs="Calibri"/>
                <w:sz w:val="16"/>
                <w:szCs w:val="16"/>
              </w:rPr>
              <w:t xml:space="preserve">, para até </w:t>
            </w:r>
            <w:proofErr w:type="gramStart"/>
            <w:r>
              <w:rPr>
                <w:rFonts w:ascii="Arial Narrow" w:hAnsi="Arial Narrow" w:cs="Calibri"/>
                <w:sz w:val="16"/>
                <w:szCs w:val="16"/>
              </w:rPr>
              <w:t>500fls</w:t>
            </w:r>
            <w:proofErr w:type="gramEnd"/>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proofErr w:type="spellStart"/>
            <w:r>
              <w:rPr>
                <w:rFonts w:ascii="Arial Narrow" w:hAnsi="Arial Narrow" w:cs="Calibri"/>
                <w:sz w:val="16"/>
                <w:szCs w:val="16"/>
              </w:rPr>
              <w:t>Dello</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41,3400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3.100,5000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180-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25</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r>
              <w:rPr>
                <w:rFonts w:ascii="Arial Narrow" w:hAnsi="Arial Narrow" w:cs="Calibri"/>
                <w:sz w:val="16"/>
                <w:szCs w:val="16"/>
              </w:rPr>
              <w:t>Pct</w:t>
            </w:r>
            <w:proofErr w:type="spellEnd"/>
            <w:r>
              <w:rPr>
                <w:rFonts w:ascii="Arial Narrow" w:hAnsi="Arial Narrow" w:cs="Calibri"/>
                <w:sz w:val="16"/>
                <w:szCs w:val="16"/>
              </w:rPr>
              <w:t xml:space="preserve"> c/ 10unid</w:t>
            </w:r>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Pasta classificador cinza 480g</w:t>
            </w:r>
            <w:r>
              <w:rPr>
                <w:rFonts w:ascii="Arial Narrow" w:hAnsi="Arial Narrow" w:cs="Calibri"/>
                <w:sz w:val="16"/>
                <w:szCs w:val="16"/>
              </w:rPr>
              <w:t xml:space="preserve">, para até </w:t>
            </w:r>
            <w:proofErr w:type="gramStart"/>
            <w:r>
              <w:rPr>
                <w:rFonts w:ascii="Arial Narrow" w:hAnsi="Arial Narrow" w:cs="Calibri"/>
                <w:sz w:val="16"/>
                <w:szCs w:val="16"/>
              </w:rPr>
              <w:t>500fls</w:t>
            </w:r>
            <w:proofErr w:type="gramEnd"/>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proofErr w:type="spellStart"/>
            <w:r>
              <w:rPr>
                <w:rFonts w:ascii="Arial Narrow" w:hAnsi="Arial Narrow" w:cs="Calibri"/>
                <w:sz w:val="16"/>
                <w:szCs w:val="16"/>
              </w:rPr>
              <w:t>Dello</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41,3400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1.033,5000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183</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1125</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 xml:space="preserve">Pasta de plástico com aba elástica, </w:t>
            </w:r>
            <w:r>
              <w:rPr>
                <w:rFonts w:ascii="Arial Narrow" w:hAnsi="Arial Narrow" w:cs="Calibri"/>
                <w:sz w:val="16"/>
                <w:szCs w:val="16"/>
              </w:rPr>
              <w:t>para A4, cores diversas.</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r>
              <w:rPr>
                <w:rFonts w:ascii="Arial Narrow" w:hAnsi="Arial Narrow" w:cs="Calibri"/>
                <w:sz w:val="16"/>
                <w:szCs w:val="16"/>
              </w:rPr>
              <w:t>ICL</w:t>
            </w:r>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2,0300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2.283,7500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184-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375</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 xml:space="preserve">Pasta de plástico com aba elástica, </w:t>
            </w:r>
            <w:r>
              <w:rPr>
                <w:rFonts w:ascii="Arial Narrow" w:hAnsi="Arial Narrow" w:cs="Calibri"/>
                <w:sz w:val="16"/>
                <w:szCs w:val="16"/>
              </w:rPr>
              <w:t>para A4, cores diversas.</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r>
              <w:rPr>
                <w:rFonts w:ascii="Arial Narrow" w:hAnsi="Arial Narrow" w:cs="Calibri"/>
                <w:sz w:val="16"/>
                <w:szCs w:val="16"/>
              </w:rPr>
              <w:t>ICL</w:t>
            </w:r>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2,0300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761,2500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189</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150</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 xml:space="preserve">Pasta registrador de AZ </w:t>
            </w:r>
            <w:proofErr w:type="gramStart"/>
            <w:r>
              <w:rPr>
                <w:rFonts w:ascii="Arial Narrow" w:hAnsi="Arial Narrow" w:cs="Calibri"/>
                <w:b/>
                <w:bCs/>
                <w:sz w:val="16"/>
                <w:szCs w:val="16"/>
              </w:rPr>
              <w:t>oficio</w:t>
            </w:r>
            <w:proofErr w:type="gramEnd"/>
            <w:r>
              <w:rPr>
                <w:rFonts w:ascii="Arial Narrow" w:hAnsi="Arial Narrow" w:cs="Calibri"/>
                <w:b/>
                <w:bCs/>
                <w:sz w:val="16"/>
                <w:szCs w:val="16"/>
              </w:rPr>
              <w:t>- LL</w:t>
            </w:r>
            <w:r>
              <w:rPr>
                <w:rFonts w:ascii="Arial Narrow" w:hAnsi="Arial Narrow" w:cs="Calibri"/>
                <w:sz w:val="16"/>
                <w:szCs w:val="16"/>
              </w:rPr>
              <w:t>, mecanismo niquelado, espessura 1,7mm</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proofErr w:type="spellStart"/>
            <w:r>
              <w:rPr>
                <w:rFonts w:ascii="Arial Narrow" w:hAnsi="Arial Narrow" w:cs="Calibri"/>
                <w:sz w:val="16"/>
                <w:szCs w:val="16"/>
              </w:rPr>
              <w:t>Frama</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10,9000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1.635,0000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190-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50</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 xml:space="preserve">Pasta registrador de AZ </w:t>
            </w:r>
            <w:proofErr w:type="gramStart"/>
            <w:r>
              <w:rPr>
                <w:rFonts w:ascii="Arial Narrow" w:hAnsi="Arial Narrow" w:cs="Calibri"/>
                <w:b/>
                <w:bCs/>
                <w:sz w:val="16"/>
                <w:szCs w:val="16"/>
              </w:rPr>
              <w:t>oficio</w:t>
            </w:r>
            <w:proofErr w:type="gramEnd"/>
            <w:r>
              <w:rPr>
                <w:rFonts w:ascii="Arial Narrow" w:hAnsi="Arial Narrow" w:cs="Calibri"/>
                <w:b/>
                <w:bCs/>
                <w:sz w:val="16"/>
                <w:szCs w:val="16"/>
              </w:rPr>
              <w:t>- LL</w:t>
            </w:r>
            <w:r>
              <w:rPr>
                <w:rFonts w:ascii="Arial Narrow" w:hAnsi="Arial Narrow" w:cs="Calibri"/>
                <w:sz w:val="16"/>
                <w:szCs w:val="16"/>
              </w:rPr>
              <w:t>, mecanismo niquelado, espessura 1,7mm</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pPr>
            <w:proofErr w:type="spellStart"/>
            <w:r w:rsidRPr="00E16686">
              <w:rPr>
                <w:rFonts w:ascii="Arial Narrow" w:hAnsi="Arial Narrow" w:cs="Calibri"/>
                <w:sz w:val="16"/>
                <w:szCs w:val="16"/>
              </w:rPr>
              <w:t>Frama</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10,9000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545,0000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191</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75</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 xml:space="preserve">Pasta registrador de </w:t>
            </w:r>
            <w:proofErr w:type="spellStart"/>
            <w:proofErr w:type="gramStart"/>
            <w:r>
              <w:rPr>
                <w:rFonts w:ascii="Arial Narrow" w:hAnsi="Arial Narrow" w:cs="Calibri"/>
                <w:b/>
                <w:bCs/>
                <w:sz w:val="16"/>
                <w:szCs w:val="16"/>
              </w:rPr>
              <w:t>AZoficio</w:t>
            </w:r>
            <w:proofErr w:type="spellEnd"/>
            <w:proofErr w:type="gramEnd"/>
            <w:r>
              <w:rPr>
                <w:rFonts w:ascii="Arial Narrow" w:hAnsi="Arial Narrow" w:cs="Calibri"/>
                <w:b/>
                <w:bCs/>
                <w:sz w:val="16"/>
                <w:szCs w:val="16"/>
              </w:rPr>
              <w:t>- LE</w:t>
            </w:r>
            <w:r>
              <w:rPr>
                <w:rFonts w:ascii="Arial Narrow" w:hAnsi="Arial Narrow" w:cs="Calibri"/>
                <w:sz w:val="16"/>
                <w:szCs w:val="16"/>
              </w:rPr>
              <w:t>, mecanismo niquelado, espessura 1,7mm</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pPr>
            <w:proofErr w:type="spellStart"/>
            <w:r w:rsidRPr="00E16686">
              <w:rPr>
                <w:rFonts w:ascii="Arial Narrow" w:hAnsi="Arial Narrow" w:cs="Calibri"/>
                <w:sz w:val="16"/>
                <w:szCs w:val="16"/>
              </w:rPr>
              <w:t>Frama</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10,5500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791,2500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192-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25</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 xml:space="preserve">Pasta registrador de </w:t>
            </w:r>
            <w:proofErr w:type="spellStart"/>
            <w:proofErr w:type="gramStart"/>
            <w:r>
              <w:rPr>
                <w:rFonts w:ascii="Arial Narrow" w:hAnsi="Arial Narrow" w:cs="Calibri"/>
                <w:b/>
                <w:bCs/>
                <w:sz w:val="16"/>
                <w:szCs w:val="16"/>
              </w:rPr>
              <w:t>AZoficio</w:t>
            </w:r>
            <w:proofErr w:type="spellEnd"/>
            <w:proofErr w:type="gramEnd"/>
            <w:r>
              <w:rPr>
                <w:rFonts w:ascii="Arial Narrow" w:hAnsi="Arial Narrow" w:cs="Calibri"/>
                <w:b/>
                <w:bCs/>
                <w:sz w:val="16"/>
                <w:szCs w:val="16"/>
              </w:rPr>
              <w:t>- LE</w:t>
            </w:r>
            <w:r>
              <w:rPr>
                <w:rFonts w:ascii="Arial Narrow" w:hAnsi="Arial Narrow" w:cs="Calibri"/>
                <w:sz w:val="16"/>
                <w:szCs w:val="16"/>
              </w:rPr>
              <w:t>, mecanismo niquelado, espessura 1,7mm</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pPr>
            <w:proofErr w:type="spellStart"/>
            <w:r w:rsidRPr="00E16686">
              <w:rPr>
                <w:rFonts w:ascii="Arial Narrow" w:hAnsi="Arial Narrow" w:cs="Calibri"/>
                <w:sz w:val="16"/>
                <w:szCs w:val="16"/>
              </w:rPr>
              <w:t>Frama</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10,5500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263,7500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207</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225</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Pincel chato n.º 10</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r>
              <w:rPr>
                <w:rFonts w:ascii="Arial Narrow" w:hAnsi="Arial Narrow" w:cs="Calibri"/>
                <w:sz w:val="16"/>
                <w:szCs w:val="16"/>
              </w:rPr>
              <w:t xml:space="preserve">Leo e </w:t>
            </w:r>
            <w:proofErr w:type="spellStart"/>
            <w:proofErr w:type="gramStart"/>
            <w:r>
              <w:rPr>
                <w:rFonts w:ascii="Arial Narrow" w:hAnsi="Arial Narrow" w:cs="Calibri"/>
                <w:sz w:val="16"/>
                <w:szCs w:val="16"/>
              </w:rPr>
              <w:t>leo</w:t>
            </w:r>
            <w:proofErr w:type="spellEnd"/>
            <w:proofErr w:type="gram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3,4500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776,2500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208-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75</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Pincel chato n.º 10</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pPr>
            <w:r w:rsidRPr="00943AB0">
              <w:rPr>
                <w:rFonts w:ascii="Arial Narrow" w:hAnsi="Arial Narrow" w:cs="Calibri"/>
                <w:sz w:val="16"/>
                <w:szCs w:val="16"/>
              </w:rPr>
              <w:t xml:space="preserve">Leo e </w:t>
            </w:r>
            <w:proofErr w:type="spellStart"/>
            <w:proofErr w:type="gramStart"/>
            <w:r w:rsidRPr="00943AB0">
              <w:rPr>
                <w:rFonts w:ascii="Arial Narrow" w:hAnsi="Arial Narrow" w:cs="Calibri"/>
                <w:sz w:val="16"/>
                <w:szCs w:val="16"/>
              </w:rPr>
              <w:t>leo</w:t>
            </w:r>
            <w:proofErr w:type="spellEnd"/>
            <w:proofErr w:type="gram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3,4500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258,7500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209</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225</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Pincel chato n.º 12</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pPr>
            <w:r w:rsidRPr="00943AB0">
              <w:rPr>
                <w:rFonts w:ascii="Arial Narrow" w:hAnsi="Arial Narrow" w:cs="Calibri"/>
                <w:sz w:val="16"/>
                <w:szCs w:val="16"/>
              </w:rPr>
              <w:t xml:space="preserve">Leo e </w:t>
            </w:r>
            <w:proofErr w:type="spellStart"/>
            <w:proofErr w:type="gramStart"/>
            <w:r w:rsidRPr="00943AB0">
              <w:rPr>
                <w:rFonts w:ascii="Arial Narrow" w:hAnsi="Arial Narrow" w:cs="Calibri"/>
                <w:sz w:val="16"/>
                <w:szCs w:val="16"/>
              </w:rPr>
              <w:t>leo</w:t>
            </w:r>
            <w:proofErr w:type="spellEnd"/>
            <w:proofErr w:type="gram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3,9500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888,7500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210-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75</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Pincel chato n.º 12</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pPr>
            <w:r w:rsidRPr="00943AB0">
              <w:rPr>
                <w:rFonts w:ascii="Arial Narrow" w:hAnsi="Arial Narrow" w:cs="Calibri"/>
                <w:sz w:val="16"/>
                <w:szCs w:val="16"/>
              </w:rPr>
              <w:t xml:space="preserve">Leo e </w:t>
            </w:r>
            <w:proofErr w:type="spellStart"/>
            <w:proofErr w:type="gramStart"/>
            <w:r w:rsidRPr="00943AB0">
              <w:rPr>
                <w:rFonts w:ascii="Arial Narrow" w:hAnsi="Arial Narrow" w:cs="Calibri"/>
                <w:sz w:val="16"/>
                <w:szCs w:val="16"/>
              </w:rPr>
              <w:t>leo</w:t>
            </w:r>
            <w:proofErr w:type="spellEnd"/>
            <w:proofErr w:type="gram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3,9500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296,2500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219</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32</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Prancheta poliestireno cristal para A4</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proofErr w:type="spellStart"/>
            <w:r>
              <w:rPr>
                <w:rFonts w:ascii="Arial Narrow" w:hAnsi="Arial Narrow" w:cs="Calibri"/>
                <w:sz w:val="16"/>
                <w:szCs w:val="16"/>
              </w:rPr>
              <w:t>Waleu</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10,5500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337,6000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220-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18</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Prancheta poliestireno cristal para A4</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proofErr w:type="spellStart"/>
            <w:r>
              <w:rPr>
                <w:rFonts w:ascii="Arial Narrow" w:hAnsi="Arial Narrow" w:cs="Calibri"/>
                <w:sz w:val="16"/>
                <w:szCs w:val="16"/>
              </w:rPr>
              <w:t>Waleu</w:t>
            </w:r>
            <w:proofErr w:type="spellEnd"/>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10,5500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189,9000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227</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32</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pct</w:t>
            </w:r>
            <w:proofErr w:type="spellEnd"/>
            <w:proofErr w:type="gramEnd"/>
            <w:r>
              <w:rPr>
                <w:rFonts w:ascii="Arial Narrow" w:hAnsi="Arial Narrow" w:cs="Calibri"/>
                <w:sz w:val="16"/>
                <w:szCs w:val="16"/>
              </w:rPr>
              <w:t xml:space="preserve"> c/ 50unid</w:t>
            </w:r>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Saco plástico com 04 furos</w:t>
            </w:r>
            <w:r>
              <w:rPr>
                <w:rFonts w:ascii="Arial Narrow" w:hAnsi="Arial Narrow" w:cs="Calibri"/>
                <w:sz w:val="16"/>
                <w:szCs w:val="16"/>
              </w:rPr>
              <w:t xml:space="preserve"> p/ pasta catálogo tamanho A4</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r>
              <w:rPr>
                <w:rFonts w:ascii="Arial Narrow" w:hAnsi="Arial Narrow" w:cs="Calibri"/>
                <w:sz w:val="16"/>
                <w:szCs w:val="16"/>
              </w:rPr>
              <w:t>ACP</w:t>
            </w:r>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9,1000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291,2000</w:t>
            </w:r>
          </w:p>
        </w:tc>
      </w:tr>
      <w:tr w:rsidR="000466C7" w:rsidRPr="00356E5C" w:rsidTr="000466C7">
        <w:trPr>
          <w:trHeight w:val="300"/>
        </w:trPr>
        <w:tc>
          <w:tcPr>
            <w:tcW w:w="781" w:type="dxa"/>
            <w:tcBorders>
              <w:top w:val="single" w:sz="4" w:space="0" w:color="auto"/>
              <w:left w:val="single" w:sz="4" w:space="0" w:color="auto"/>
              <w:bottom w:val="single" w:sz="4" w:space="0" w:color="auto"/>
              <w:right w:val="single" w:sz="4" w:space="0" w:color="auto"/>
            </w:tcBorders>
            <w:noWrap/>
            <w:vAlign w:val="center"/>
          </w:tcPr>
          <w:p w:rsidR="000466C7" w:rsidRPr="00957AC3" w:rsidRDefault="000466C7" w:rsidP="00EE634E">
            <w:pPr>
              <w:ind w:right="-25"/>
              <w:jc w:val="center"/>
              <w:rPr>
                <w:rFonts w:ascii="Arial Narrow" w:hAnsi="Arial Narrow" w:cs="Calibri"/>
                <w:b/>
                <w:color w:val="000000"/>
                <w:sz w:val="18"/>
                <w:szCs w:val="18"/>
              </w:rPr>
            </w:pPr>
            <w:r>
              <w:rPr>
                <w:rFonts w:ascii="Arial Narrow" w:hAnsi="Arial Narrow" w:cs="Calibri"/>
                <w:b/>
                <w:color w:val="000000"/>
                <w:sz w:val="18"/>
                <w:szCs w:val="18"/>
              </w:rPr>
              <w:t>228- ME/EPP</w:t>
            </w:r>
          </w:p>
        </w:tc>
        <w:tc>
          <w:tcPr>
            <w:tcW w:w="960"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r>
              <w:rPr>
                <w:rFonts w:ascii="Arial Narrow" w:hAnsi="Arial Narrow" w:cs="Calibri"/>
                <w:sz w:val="16"/>
                <w:szCs w:val="16"/>
              </w:rPr>
              <w:t>18</w:t>
            </w:r>
          </w:p>
        </w:tc>
        <w:tc>
          <w:tcPr>
            <w:tcW w:w="824" w:type="dxa"/>
            <w:tcBorders>
              <w:top w:val="single" w:sz="4" w:space="0" w:color="auto"/>
              <w:left w:val="nil"/>
              <w:bottom w:val="single" w:sz="4" w:space="0" w:color="auto"/>
              <w:right w:val="single" w:sz="4" w:space="0" w:color="auto"/>
            </w:tcBorders>
            <w:noWrap/>
            <w:vAlign w:val="bottom"/>
          </w:tcPr>
          <w:p w:rsidR="000466C7" w:rsidRDefault="000466C7" w:rsidP="000466C7">
            <w:pPr>
              <w:jc w:val="center"/>
              <w:rPr>
                <w:rFonts w:ascii="Arial Narrow" w:hAnsi="Arial Narrow" w:cs="Calibri"/>
                <w:sz w:val="16"/>
                <w:szCs w:val="16"/>
              </w:rPr>
            </w:pPr>
            <w:proofErr w:type="spellStart"/>
            <w:proofErr w:type="gramStart"/>
            <w:r>
              <w:rPr>
                <w:rFonts w:ascii="Arial Narrow" w:hAnsi="Arial Narrow" w:cs="Calibri"/>
                <w:sz w:val="16"/>
                <w:szCs w:val="16"/>
              </w:rPr>
              <w:t>pct</w:t>
            </w:r>
            <w:proofErr w:type="spellEnd"/>
            <w:proofErr w:type="gramEnd"/>
            <w:r>
              <w:rPr>
                <w:rFonts w:ascii="Arial Narrow" w:hAnsi="Arial Narrow" w:cs="Calibri"/>
                <w:sz w:val="16"/>
                <w:szCs w:val="16"/>
              </w:rPr>
              <w:t xml:space="preserve"> c/ 50unid</w:t>
            </w:r>
          </w:p>
        </w:tc>
        <w:tc>
          <w:tcPr>
            <w:tcW w:w="3036" w:type="dxa"/>
            <w:tcBorders>
              <w:top w:val="single" w:sz="4" w:space="0" w:color="auto"/>
              <w:left w:val="nil"/>
              <w:bottom w:val="single" w:sz="4" w:space="0" w:color="auto"/>
              <w:right w:val="single" w:sz="4" w:space="0" w:color="auto"/>
            </w:tcBorders>
            <w:noWrap/>
          </w:tcPr>
          <w:p w:rsidR="000466C7" w:rsidRDefault="000466C7" w:rsidP="00EE634E">
            <w:pPr>
              <w:rPr>
                <w:rFonts w:ascii="Arial Narrow" w:hAnsi="Arial Narrow" w:cs="Calibri"/>
                <w:b/>
                <w:bCs/>
                <w:sz w:val="16"/>
                <w:szCs w:val="16"/>
              </w:rPr>
            </w:pPr>
            <w:r>
              <w:rPr>
                <w:rFonts w:ascii="Arial Narrow" w:hAnsi="Arial Narrow" w:cs="Calibri"/>
                <w:b/>
                <w:bCs/>
                <w:sz w:val="16"/>
                <w:szCs w:val="16"/>
              </w:rPr>
              <w:t>Saco plástico com 04 furos</w:t>
            </w:r>
            <w:r>
              <w:rPr>
                <w:rFonts w:ascii="Arial Narrow" w:hAnsi="Arial Narrow" w:cs="Calibri"/>
                <w:sz w:val="16"/>
                <w:szCs w:val="16"/>
              </w:rPr>
              <w:t xml:space="preserve"> p/ pasta catálogo tamanho A4</w:t>
            </w:r>
          </w:p>
        </w:tc>
        <w:tc>
          <w:tcPr>
            <w:tcW w:w="1082" w:type="dxa"/>
            <w:tcBorders>
              <w:top w:val="single" w:sz="4" w:space="0" w:color="auto"/>
              <w:left w:val="nil"/>
              <w:bottom w:val="single" w:sz="4" w:space="0" w:color="auto"/>
              <w:right w:val="single" w:sz="4" w:space="0" w:color="auto"/>
            </w:tcBorders>
            <w:vAlign w:val="bottom"/>
          </w:tcPr>
          <w:p w:rsidR="000466C7" w:rsidRDefault="000466C7" w:rsidP="00EE634E">
            <w:pPr>
              <w:jc w:val="center"/>
              <w:rPr>
                <w:rFonts w:ascii="Arial Narrow" w:hAnsi="Arial Narrow" w:cs="Calibri"/>
                <w:sz w:val="16"/>
                <w:szCs w:val="16"/>
              </w:rPr>
            </w:pPr>
            <w:r>
              <w:rPr>
                <w:rFonts w:ascii="Arial Narrow" w:hAnsi="Arial Narrow" w:cs="Calibri"/>
                <w:sz w:val="16"/>
                <w:szCs w:val="16"/>
              </w:rPr>
              <w:t>ACP</w:t>
            </w:r>
          </w:p>
        </w:tc>
        <w:tc>
          <w:tcPr>
            <w:tcW w:w="1203" w:type="dxa"/>
            <w:tcBorders>
              <w:top w:val="single" w:sz="4" w:space="0" w:color="auto"/>
              <w:left w:val="nil"/>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9,1000</w:t>
            </w:r>
          </w:p>
        </w:tc>
        <w:tc>
          <w:tcPr>
            <w:tcW w:w="1552" w:type="dxa"/>
            <w:tcBorders>
              <w:top w:val="single" w:sz="4" w:space="0" w:color="auto"/>
              <w:left w:val="single" w:sz="4" w:space="0" w:color="auto"/>
              <w:bottom w:val="single" w:sz="4" w:space="0" w:color="auto"/>
              <w:right w:val="single" w:sz="4" w:space="0" w:color="auto"/>
            </w:tcBorders>
            <w:vAlign w:val="center"/>
          </w:tcPr>
          <w:p w:rsidR="000466C7" w:rsidRPr="000466C7" w:rsidRDefault="000466C7" w:rsidP="00EE634E">
            <w:pPr>
              <w:spacing w:line="232" w:lineRule="auto"/>
              <w:jc w:val="right"/>
              <w:rPr>
                <w:rFonts w:ascii="Arial" w:hAnsi="Arial" w:cs="Arial"/>
                <w:color w:val="000000"/>
                <w:spacing w:val="-2"/>
              </w:rPr>
            </w:pPr>
            <w:r w:rsidRPr="000466C7">
              <w:rPr>
                <w:rFonts w:ascii="Arial" w:hAnsi="Arial" w:cs="Arial"/>
                <w:color w:val="000000"/>
                <w:spacing w:val="-2"/>
              </w:rPr>
              <w:t>163,8000</w:t>
            </w:r>
          </w:p>
        </w:tc>
      </w:tr>
      <w:tr w:rsidR="005A646E" w:rsidRPr="00356E5C" w:rsidTr="000466C7">
        <w:trPr>
          <w:trHeight w:val="300"/>
        </w:trPr>
        <w:tc>
          <w:tcPr>
            <w:tcW w:w="7886" w:type="dxa"/>
            <w:gridSpan w:val="6"/>
            <w:tcBorders>
              <w:top w:val="single" w:sz="4" w:space="0" w:color="auto"/>
              <w:left w:val="single" w:sz="4" w:space="0" w:color="auto"/>
              <w:bottom w:val="single" w:sz="4" w:space="0" w:color="auto"/>
              <w:right w:val="single" w:sz="4" w:space="0" w:color="auto"/>
            </w:tcBorders>
            <w:noWrap/>
            <w:vAlign w:val="bottom"/>
          </w:tcPr>
          <w:p w:rsidR="005A646E" w:rsidRPr="00671CDE" w:rsidRDefault="005A646E" w:rsidP="000466C7">
            <w:pPr>
              <w:spacing w:line="232" w:lineRule="auto"/>
              <w:jc w:val="center"/>
              <w:rPr>
                <w:rFonts w:ascii="Arial" w:hAnsi="Arial" w:cs="Arial"/>
                <w:b/>
                <w:color w:val="000000"/>
                <w:spacing w:val="-2"/>
                <w:sz w:val="16"/>
              </w:rPr>
            </w:pPr>
            <w:r w:rsidRPr="00671CDE">
              <w:rPr>
                <w:rFonts w:ascii="Arial" w:hAnsi="Arial" w:cs="Arial"/>
                <w:b/>
                <w:color w:val="000000"/>
                <w:spacing w:val="-2"/>
              </w:rPr>
              <w:t xml:space="preserve">Valor global registrado </w:t>
            </w:r>
            <w:r>
              <w:rPr>
                <w:rFonts w:ascii="Arial" w:hAnsi="Arial" w:cs="Arial"/>
                <w:b/>
                <w:color w:val="000000"/>
                <w:spacing w:val="-2"/>
              </w:rPr>
              <w:t>--------------------------------------------------</w:t>
            </w:r>
            <w:r w:rsidRPr="00671CDE">
              <w:rPr>
                <w:rFonts w:ascii="Arial" w:hAnsi="Arial" w:cs="Arial"/>
                <w:b/>
                <w:color w:val="000000"/>
                <w:spacing w:val="-2"/>
              </w:rPr>
              <w:t>em R$</w:t>
            </w:r>
          </w:p>
        </w:tc>
        <w:tc>
          <w:tcPr>
            <w:tcW w:w="1552" w:type="dxa"/>
            <w:tcBorders>
              <w:top w:val="single" w:sz="4" w:space="0" w:color="auto"/>
              <w:left w:val="single" w:sz="4" w:space="0" w:color="auto"/>
              <w:bottom w:val="single" w:sz="4" w:space="0" w:color="auto"/>
              <w:right w:val="single" w:sz="4" w:space="0" w:color="auto"/>
            </w:tcBorders>
            <w:vAlign w:val="center"/>
          </w:tcPr>
          <w:p w:rsidR="005A646E" w:rsidRPr="00671CDE" w:rsidRDefault="000466C7" w:rsidP="00671CDE">
            <w:pPr>
              <w:spacing w:line="232" w:lineRule="auto"/>
              <w:jc w:val="right"/>
              <w:rPr>
                <w:rFonts w:ascii="Arial" w:hAnsi="Arial" w:cs="Arial"/>
                <w:b/>
                <w:color w:val="000000"/>
                <w:spacing w:val="-2"/>
                <w:sz w:val="16"/>
              </w:rPr>
            </w:pPr>
            <w:r>
              <w:rPr>
                <w:rFonts w:ascii="Arial" w:hAnsi="Arial" w:cs="Arial"/>
                <w:b/>
                <w:color w:val="000000"/>
                <w:spacing w:val="-2"/>
                <w:sz w:val="22"/>
              </w:rPr>
              <w:t>29.727,25</w:t>
            </w:r>
          </w:p>
        </w:tc>
      </w:tr>
    </w:tbl>
    <w:p w:rsidR="00E30EF4" w:rsidRPr="00356E5C" w:rsidRDefault="00E30EF4" w:rsidP="00E30EF4">
      <w:pPr>
        <w:pStyle w:val="Lista"/>
        <w:tabs>
          <w:tab w:val="left" w:pos="0"/>
        </w:tabs>
        <w:rPr>
          <w:rFonts w:ascii="Arial Narrow" w:hAnsi="Arial Narrow"/>
          <w:sz w:val="23"/>
          <w:szCs w:val="23"/>
          <w:lang/>
        </w:rPr>
      </w:pPr>
    </w:p>
    <w:p w:rsidR="00EF0811" w:rsidRPr="00957AC3" w:rsidRDefault="00EF0811" w:rsidP="00EF0811">
      <w:pPr>
        <w:pStyle w:val="Lista"/>
        <w:tabs>
          <w:tab w:val="left" w:pos="0"/>
        </w:tabs>
        <w:ind w:left="0" w:right="-1" w:firstLine="0"/>
        <w:jc w:val="both"/>
        <w:rPr>
          <w:rFonts w:ascii="Arial Narrow" w:hAnsi="Arial Narrow"/>
          <w:b/>
          <w:sz w:val="23"/>
          <w:szCs w:val="23"/>
          <w:u w:val="single"/>
        </w:rPr>
      </w:pPr>
      <w:r w:rsidRPr="00957AC3">
        <w:rPr>
          <w:rFonts w:ascii="Arial Narrow" w:hAnsi="Arial Narrow"/>
          <w:b/>
          <w:sz w:val="23"/>
          <w:szCs w:val="23"/>
          <w:u w:val="single"/>
        </w:rPr>
        <w:t>CLÁUSULA PRIMEIRA - DO OBJETO</w:t>
      </w:r>
    </w:p>
    <w:p w:rsidR="00EF0811" w:rsidRPr="00957AC3" w:rsidRDefault="00EF0811" w:rsidP="00EF0811">
      <w:pPr>
        <w:pStyle w:val="Lista"/>
        <w:tabs>
          <w:tab w:val="left" w:pos="0"/>
        </w:tabs>
        <w:ind w:left="0" w:right="-1" w:firstLine="0"/>
        <w:jc w:val="both"/>
        <w:rPr>
          <w:rFonts w:ascii="Arial Narrow" w:hAnsi="Arial Narrow"/>
          <w:sz w:val="23"/>
          <w:szCs w:val="23"/>
        </w:rPr>
      </w:pPr>
    </w:p>
    <w:p w:rsidR="00EF0811" w:rsidRPr="00957AC3" w:rsidRDefault="00EF0811" w:rsidP="00EF0811">
      <w:pPr>
        <w:pStyle w:val="Lista"/>
        <w:tabs>
          <w:tab w:val="left" w:pos="0"/>
        </w:tabs>
        <w:ind w:left="0" w:right="-1" w:firstLine="0"/>
        <w:jc w:val="both"/>
        <w:rPr>
          <w:rFonts w:ascii="Arial Narrow" w:hAnsi="Arial Narrow"/>
          <w:sz w:val="23"/>
          <w:szCs w:val="23"/>
        </w:rPr>
      </w:pPr>
      <w:r w:rsidRPr="00957AC3">
        <w:rPr>
          <w:rFonts w:ascii="Arial Narrow" w:hAnsi="Arial Narrow"/>
          <w:sz w:val="23"/>
          <w:szCs w:val="23"/>
        </w:rPr>
        <w:t xml:space="preserve">1.1 - O objeto da presente ata é o </w:t>
      </w:r>
      <w:r w:rsidR="00D42642" w:rsidRPr="00957AC3">
        <w:rPr>
          <w:rFonts w:ascii="Arial Narrow" w:hAnsi="Arial Narrow"/>
          <w:b/>
          <w:sz w:val="23"/>
          <w:szCs w:val="23"/>
        </w:rPr>
        <w:t>REGISTRO DE PREÇOS</w:t>
      </w:r>
      <w:r w:rsidR="00D42642" w:rsidRPr="00957AC3">
        <w:rPr>
          <w:rFonts w:ascii="Arial Narrow" w:hAnsi="Arial Narrow"/>
          <w:sz w:val="23"/>
          <w:szCs w:val="23"/>
        </w:rPr>
        <w:t xml:space="preserve"> objetivando a </w:t>
      </w:r>
      <w:r w:rsidR="00D42642" w:rsidRPr="00957AC3">
        <w:rPr>
          <w:rFonts w:ascii="Arial Narrow" w:hAnsi="Arial Narrow"/>
          <w:b/>
        </w:rPr>
        <w:t>AQUISIÇÕES FUTURAS</w:t>
      </w:r>
      <w:r w:rsidR="00D42642" w:rsidRPr="00957AC3">
        <w:rPr>
          <w:rFonts w:ascii="Arial Narrow" w:hAnsi="Arial Narrow"/>
          <w:b/>
          <w:sz w:val="23"/>
          <w:szCs w:val="23"/>
        </w:rPr>
        <w:t xml:space="preserve"> DE </w:t>
      </w:r>
      <w:r w:rsidR="00D42642" w:rsidRPr="00957AC3">
        <w:rPr>
          <w:rFonts w:ascii="Arial Narrow" w:hAnsi="Arial Narrow"/>
          <w:b/>
          <w:color w:val="000000"/>
          <w:sz w:val="23"/>
          <w:szCs w:val="23"/>
        </w:rPr>
        <w:t xml:space="preserve">MATERIAIS DE </w:t>
      </w:r>
      <w:proofErr w:type="gramStart"/>
      <w:r w:rsidR="00D42642" w:rsidRPr="00957AC3">
        <w:rPr>
          <w:rFonts w:ascii="Arial Narrow" w:hAnsi="Arial Narrow"/>
          <w:b/>
          <w:color w:val="000000"/>
          <w:sz w:val="23"/>
          <w:szCs w:val="23"/>
        </w:rPr>
        <w:t xml:space="preserve">EXPEDIENTE E ESCOLARES </w:t>
      </w:r>
      <w:r w:rsidR="00997122" w:rsidRPr="00957AC3">
        <w:rPr>
          <w:rFonts w:ascii="Arial Narrow" w:hAnsi="Arial Narrow"/>
          <w:b/>
          <w:color w:val="000000"/>
          <w:sz w:val="23"/>
          <w:szCs w:val="23"/>
        </w:rPr>
        <w:t xml:space="preserve">PARA </w:t>
      </w:r>
      <w:r w:rsidR="00D42642" w:rsidRPr="00957AC3">
        <w:rPr>
          <w:rFonts w:ascii="Arial Narrow" w:hAnsi="Arial Narrow"/>
          <w:b/>
          <w:color w:val="000000"/>
          <w:sz w:val="23"/>
          <w:szCs w:val="23"/>
        </w:rPr>
        <w:t>USO EM TODOS OS</w:t>
      </w:r>
      <w:r w:rsidR="00D42642" w:rsidRPr="00957AC3">
        <w:rPr>
          <w:rFonts w:ascii="Arial Narrow" w:hAnsi="Arial Narrow"/>
          <w:b/>
          <w:sz w:val="23"/>
          <w:szCs w:val="23"/>
        </w:rPr>
        <w:t xml:space="preserve"> DEPARTAMENTOS MUNICIPAIS</w:t>
      </w:r>
      <w:proofErr w:type="gramEnd"/>
      <w:r w:rsidRPr="00957AC3">
        <w:rPr>
          <w:rFonts w:ascii="Arial Narrow" w:hAnsi="Arial Narrow"/>
          <w:b/>
          <w:sz w:val="23"/>
          <w:szCs w:val="23"/>
        </w:rPr>
        <w:t xml:space="preserve">, </w:t>
      </w:r>
      <w:r w:rsidRPr="00957AC3">
        <w:rPr>
          <w:rFonts w:ascii="Arial Narrow" w:hAnsi="Arial Narrow" w:cs="Calibri"/>
          <w:sz w:val="23"/>
          <w:szCs w:val="23"/>
        </w:rPr>
        <w:t xml:space="preserve">conforme especificações e quantidades constantes no ANEXO I - TERMO DE REFERÊNCIA,  referente ao PREGÃO PRESENCIAL - REGISTRO DE PREÇOS n.º </w:t>
      </w:r>
      <w:r w:rsidR="0041670B">
        <w:rPr>
          <w:rFonts w:ascii="Arial Narrow" w:hAnsi="Arial Narrow" w:cs="Calibri"/>
          <w:sz w:val="23"/>
          <w:szCs w:val="23"/>
        </w:rPr>
        <w:t>13</w:t>
      </w:r>
      <w:r w:rsidRPr="00957AC3">
        <w:rPr>
          <w:rFonts w:ascii="Arial Narrow" w:hAnsi="Arial Narrow" w:cs="Calibri"/>
          <w:sz w:val="23"/>
          <w:szCs w:val="23"/>
        </w:rPr>
        <w:t>/</w:t>
      </w:r>
      <w:r w:rsidR="00D62E63">
        <w:rPr>
          <w:rFonts w:ascii="Arial Narrow" w:hAnsi="Arial Narrow" w:cs="Calibri"/>
          <w:sz w:val="23"/>
          <w:szCs w:val="23"/>
        </w:rPr>
        <w:t>2018</w:t>
      </w:r>
      <w:r w:rsidRPr="00957AC3">
        <w:rPr>
          <w:rFonts w:ascii="Arial Narrow" w:hAnsi="Arial Narrow" w:cs="Calibri"/>
          <w:sz w:val="23"/>
          <w:szCs w:val="23"/>
        </w:rPr>
        <w:t xml:space="preserve"> que integram esta Ata, independentemente de transcrição, para todos os fins e efeitos legais.</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cs="Arial"/>
          <w:b/>
          <w:bCs/>
          <w:sz w:val="23"/>
          <w:szCs w:val="23"/>
          <w:u w:val="single"/>
        </w:rPr>
      </w:pPr>
      <w:r w:rsidRPr="00957AC3">
        <w:rPr>
          <w:rFonts w:ascii="Arial Narrow" w:hAnsi="Arial Narrow"/>
          <w:b/>
          <w:sz w:val="23"/>
          <w:szCs w:val="23"/>
          <w:u w:val="single"/>
        </w:rPr>
        <w:t xml:space="preserve">CLÁUSULA SEGUNDA - </w:t>
      </w:r>
      <w:r w:rsidRPr="00957AC3">
        <w:rPr>
          <w:rFonts w:ascii="Arial Narrow" w:hAnsi="Arial Narrow" w:cs="Arial"/>
          <w:b/>
          <w:bCs/>
          <w:sz w:val="23"/>
          <w:szCs w:val="23"/>
          <w:u w:val="single"/>
        </w:rPr>
        <w:t>DA VIGÊNCIA DA ATA DE REGISTRO DE PREÇO</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b/>
          <w:sz w:val="23"/>
          <w:szCs w:val="23"/>
        </w:rPr>
      </w:pPr>
      <w:r w:rsidRPr="00957AC3">
        <w:rPr>
          <w:rFonts w:ascii="Arial Narrow" w:hAnsi="Arial Narrow"/>
          <w:sz w:val="23"/>
          <w:szCs w:val="23"/>
        </w:rPr>
        <w:t xml:space="preserve">2.1 - </w:t>
      </w:r>
      <w:proofErr w:type="gramStart"/>
      <w:r w:rsidRPr="00957AC3">
        <w:rPr>
          <w:rFonts w:ascii="Arial Narrow" w:hAnsi="Arial Narrow"/>
          <w:sz w:val="23"/>
          <w:szCs w:val="23"/>
        </w:rPr>
        <w:t>A presente</w:t>
      </w:r>
      <w:proofErr w:type="gramEnd"/>
      <w:r w:rsidRPr="00957AC3">
        <w:rPr>
          <w:rFonts w:ascii="Arial Narrow" w:hAnsi="Arial Narrow"/>
          <w:sz w:val="23"/>
          <w:szCs w:val="23"/>
        </w:rPr>
        <w:t xml:space="preserve"> Ata de Registro de Preços terá a validade de 12 (doze) meses, a partir da sua assinatura.</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TERCEIRA - DA UTILIZAÇÃO DA ATA DE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lastRenderedPageBreak/>
        <w:t>3.1 - A convocação do proponente pela Prefeitura Municipal de Conchas</w:t>
      </w:r>
      <w:proofErr w:type="gramStart"/>
      <w:r w:rsidRPr="00957AC3">
        <w:rPr>
          <w:rFonts w:ascii="Arial Narrow" w:hAnsi="Arial Narrow"/>
          <w:b w:val="0"/>
          <w:sz w:val="23"/>
          <w:szCs w:val="23"/>
        </w:rPr>
        <w:t>, será</w:t>
      </w:r>
      <w:proofErr w:type="gramEnd"/>
      <w:r w:rsidRPr="00957AC3">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3.3 - Em cada fornecimento decorrente desta Ata serão observados o preço e as condições constantes do Edital de Pregão n.º </w:t>
      </w:r>
      <w:r w:rsidR="0041670B">
        <w:rPr>
          <w:rFonts w:ascii="Arial Narrow" w:hAnsi="Arial Narrow"/>
          <w:b w:val="0"/>
          <w:sz w:val="23"/>
          <w:szCs w:val="23"/>
        </w:rPr>
        <w:t>13</w:t>
      </w:r>
      <w:r w:rsidRPr="00957AC3">
        <w:rPr>
          <w:rFonts w:ascii="Arial Narrow" w:hAnsi="Arial Narrow"/>
          <w:b w:val="0"/>
          <w:sz w:val="23"/>
          <w:szCs w:val="23"/>
        </w:rPr>
        <w:t>/</w:t>
      </w:r>
      <w:r w:rsidR="00D62E63">
        <w:rPr>
          <w:rFonts w:ascii="Arial Narrow" w:hAnsi="Arial Narrow"/>
          <w:b w:val="0"/>
          <w:sz w:val="23"/>
          <w:szCs w:val="23"/>
        </w:rPr>
        <w:t>2018</w:t>
      </w:r>
      <w:r w:rsidRPr="00957AC3">
        <w:rPr>
          <w:rFonts w:ascii="Arial Narrow" w:hAnsi="Arial Narrow"/>
          <w:b w:val="0"/>
          <w:sz w:val="23"/>
          <w:szCs w:val="23"/>
        </w:rPr>
        <w:t>, que a precedeu e integra o presente instrumento de compromisso.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3.4 - A cada fornecimento, o preço unitário a ser pago será o constante da proposta apresentada no Pregão,</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pela(s) empresa(s) detentora(s) da presente Ata, as quais também a integram.</w:t>
      </w:r>
    </w:p>
    <w:p w:rsidR="00EF0811" w:rsidRPr="00957AC3" w:rsidRDefault="00EF0811" w:rsidP="00EF0811">
      <w:pPr>
        <w:rPr>
          <w:rFonts w:ascii="Arial Narrow" w:hAnsi="Arial Narrow"/>
          <w:strike/>
          <w:sz w:val="23"/>
          <w:szCs w:val="23"/>
          <w:lang/>
        </w:rPr>
      </w:pPr>
    </w:p>
    <w:p w:rsidR="00EF0811" w:rsidRPr="00957AC3" w:rsidRDefault="00EF0811" w:rsidP="00EF0811">
      <w:pPr>
        <w:autoSpaceDE w:val="0"/>
        <w:autoSpaceDN w:val="0"/>
        <w:adjustRightInd w:val="0"/>
        <w:ind w:right="-1"/>
        <w:jc w:val="both"/>
        <w:rPr>
          <w:rFonts w:ascii="Arial Narrow" w:hAnsi="Arial Narrow" w:cs="Arial"/>
          <w:b/>
          <w:sz w:val="23"/>
          <w:szCs w:val="23"/>
          <w:u w:val="single"/>
        </w:rPr>
      </w:pPr>
      <w:r w:rsidRPr="00957AC3">
        <w:rPr>
          <w:rFonts w:ascii="Arial Narrow" w:hAnsi="Arial Narrow" w:cs="Arial"/>
          <w:b/>
          <w:sz w:val="23"/>
          <w:szCs w:val="23"/>
          <w:u w:val="single"/>
        </w:rPr>
        <w:t>CLÁUSULA QUARTA - DAS DESPESAS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Arial"/>
          <w:sz w:val="23"/>
          <w:szCs w:val="23"/>
        </w:rPr>
        <w:t xml:space="preserve">4.1 - </w:t>
      </w:r>
      <w:r w:rsidRPr="00957AC3">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57AC3" w:rsidRDefault="00EF0811" w:rsidP="00EF0811">
      <w:pPr>
        <w:ind w:right="-1"/>
        <w:jc w:val="both"/>
        <w:rPr>
          <w:rFonts w:ascii="Arial Narrow" w:hAnsi="Arial Narrow"/>
          <w:b/>
          <w:sz w:val="23"/>
          <w:szCs w:val="23"/>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QUINTA - DOS PRAZOS E DAS CONDIÇÕES DE ENTREGA DO OBJETO DA LICITAÇÃO</w:t>
      </w:r>
    </w:p>
    <w:p w:rsidR="00EF0811" w:rsidRPr="00957AC3" w:rsidRDefault="00EF0811" w:rsidP="00EF0811">
      <w:pPr>
        <w:pStyle w:val="Lista4"/>
        <w:ind w:left="0" w:right="-1" w:firstLine="0"/>
        <w:jc w:val="both"/>
        <w:rPr>
          <w:rFonts w:ascii="Arial Narrow" w:hAnsi="Arial Narrow"/>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sz w:val="23"/>
          <w:szCs w:val="23"/>
        </w:rPr>
        <w:t>5.1 - A aquisição dos objetos previstos para o presente certame será</w:t>
      </w:r>
      <w:r w:rsidRPr="00957AC3">
        <w:rPr>
          <w:rFonts w:ascii="Arial Narrow" w:hAnsi="Arial Narrow" w:cs="Calibri"/>
          <w:b/>
          <w:sz w:val="23"/>
          <w:szCs w:val="23"/>
        </w:rPr>
        <w:t xml:space="preserve"> parcelada</w:t>
      </w:r>
      <w:r w:rsidRPr="00957AC3">
        <w:rPr>
          <w:rFonts w:ascii="Arial Narrow" w:hAnsi="Arial Narrow" w:cs="Calibri"/>
          <w:sz w:val="23"/>
          <w:szCs w:val="23"/>
        </w:rPr>
        <w:t xml:space="preserve">, conforme as necessidades da </w:t>
      </w:r>
      <w:r w:rsidRPr="00957AC3">
        <w:rPr>
          <w:rFonts w:ascii="Arial Narrow" w:hAnsi="Arial Narrow" w:cs="Calibri"/>
          <w:b/>
          <w:sz w:val="23"/>
          <w:szCs w:val="23"/>
        </w:rPr>
        <w:t>CONTRATANTE</w:t>
      </w:r>
      <w:r w:rsidRPr="00957AC3">
        <w:rPr>
          <w:rFonts w:ascii="Arial Narrow" w:hAnsi="Arial Narrow" w:cs="Calibri"/>
          <w:sz w:val="23"/>
          <w:szCs w:val="23"/>
        </w:rPr>
        <w:t xml:space="preserve">, sendo que o prazo de entrega será de até </w:t>
      </w:r>
      <w:r w:rsidRPr="00957AC3">
        <w:rPr>
          <w:rFonts w:ascii="Arial Narrow" w:hAnsi="Arial Narrow" w:cs="Calibri"/>
          <w:b/>
          <w:sz w:val="23"/>
          <w:szCs w:val="23"/>
        </w:rPr>
        <w:t>0</w:t>
      </w:r>
      <w:r w:rsidR="00EE27FF" w:rsidRPr="00957AC3">
        <w:rPr>
          <w:rFonts w:ascii="Arial Narrow" w:hAnsi="Arial Narrow" w:cs="Calibri"/>
          <w:b/>
          <w:sz w:val="23"/>
          <w:szCs w:val="23"/>
        </w:rPr>
        <w:t>5</w:t>
      </w:r>
      <w:r w:rsidRPr="00957AC3">
        <w:rPr>
          <w:rFonts w:ascii="Arial Narrow" w:hAnsi="Arial Narrow" w:cs="Calibri"/>
          <w:b/>
          <w:sz w:val="23"/>
          <w:szCs w:val="23"/>
        </w:rPr>
        <w:t xml:space="preserve"> (</w:t>
      </w:r>
      <w:r w:rsidR="00EE27FF" w:rsidRPr="00957AC3">
        <w:rPr>
          <w:rFonts w:ascii="Arial Narrow" w:hAnsi="Arial Narrow" w:cs="Calibri"/>
          <w:b/>
          <w:sz w:val="23"/>
          <w:szCs w:val="23"/>
        </w:rPr>
        <w:t>cinco</w:t>
      </w:r>
      <w:r w:rsidRPr="00957AC3">
        <w:rPr>
          <w:rFonts w:ascii="Arial Narrow" w:hAnsi="Arial Narrow" w:cs="Calibri"/>
          <w:b/>
          <w:sz w:val="23"/>
          <w:szCs w:val="23"/>
        </w:rPr>
        <w:t>) dias úteis</w:t>
      </w:r>
      <w:r w:rsidRPr="00957AC3">
        <w:rPr>
          <w:rFonts w:ascii="Arial Narrow" w:hAnsi="Arial Narrow" w:cs="Calibri"/>
          <w:sz w:val="23"/>
          <w:szCs w:val="23"/>
        </w:rPr>
        <w:t>, após recepção de cada pedido emitido pela secretaria solicitante.</w:t>
      </w:r>
    </w:p>
    <w:p w:rsidR="00EF0811" w:rsidRPr="00957AC3" w:rsidRDefault="00EF0811" w:rsidP="00EF0811">
      <w:pPr>
        <w:ind w:right="-1"/>
        <w:jc w:val="both"/>
        <w:rPr>
          <w:rFonts w:ascii="Arial Narrow" w:hAnsi="Arial Narrow" w:cs="Calibri"/>
          <w:strike/>
          <w:sz w:val="23"/>
          <w:szCs w:val="23"/>
        </w:rPr>
      </w:pPr>
    </w:p>
    <w:p w:rsidR="00EF0811" w:rsidRPr="00957AC3" w:rsidRDefault="00EF0811" w:rsidP="00EF0811">
      <w:pPr>
        <w:autoSpaceDE w:val="0"/>
        <w:autoSpaceDN w:val="0"/>
        <w:adjustRightInd w:val="0"/>
        <w:ind w:right="-284"/>
        <w:jc w:val="both"/>
        <w:rPr>
          <w:rFonts w:ascii="Arial Narrow" w:hAnsi="Arial Narrow"/>
          <w:sz w:val="23"/>
          <w:szCs w:val="23"/>
        </w:rPr>
      </w:pPr>
      <w:r w:rsidRPr="00957AC3">
        <w:rPr>
          <w:rFonts w:ascii="Arial Narrow" w:hAnsi="Arial Narrow"/>
          <w:sz w:val="23"/>
          <w:szCs w:val="23"/>
        </w:rPr>
        <w:t xml:space="preserve">5.2 - As entregas deverão ser realizadas pela empresa detentora da ata de registro de preços, no setor de Abastecimento da Prefeitura Municipal, localizado na Av. Prefeito José </w:t>
      </w:r>
      <w:proofErr w:type="spellStart"/>
      <w:r w:rsidRPr="00957AC3">
        <w:rPr>
          <w:rFonts w:ascii="Arial Narrow" w:hAnsi="Arial Narrow"/>
          <w:sz w:val="23"/>
          <w:szCs w:val="23"/>
        </w:rPr>
        <w:t>Gorga</w:t>
      </w:r>
      <w:proofErr w:type="spellEnd"/>
      <w:r w:rsidRPr="00957AC3">
        <w:rPr>
          <w:rFonts w:ascii="Arial Narrow" w:hAnsi="Arial Narrow"/>
          <w:sz w:val="23"/>
          <w:szCs w:val="23"/>
        </w:rPr>
        <w:t xml:space="preserve">, Jardim </w:t>
      </w:r>
      <w:proofErr w:type="spellStart"/>
      <w:r w:rsidRPr="00957AC3">
        <w:rPr>
          <w:rFonts w:ascii="Arial Narrow" w:hAnsi="Arial Narrow"/>
          <w:sz w:val="23"/>
          <w:szCs w:val="23"/>
        </w:rPr>
        <w:t>Joanim</w:t>
      </w:r>
      <w:proofErr w:type="spellEnd"/>
      <w:r w:rsidRPr="00957AC3">
        <w:rPr>
          <w:rFonts w:ascii="Arial Narrow" w:hAnsi="Arial Narrow"/>
          <w:sz w:val="23"/>
          <w:szCs w:val="23"/>
        </w:rPr>
        <w:t xml:space="preserve"> </w:t>
      </w:r>
      <w:proofErr w:type="spellStart"/>
      <w:r w:rsidRPr="00957AC3">
        <w:rPr>
          <w:rFonts w:ascii="Arial Narrow" w:hAnsi="Arial Narrow"/>
          <w:sz w:val="23"/>
          <w:szCs w:val="23"/>
        </w:rPr>
        <w:t>Parise</w:t>
      </w:r>
      <w:proofErr w:type="spellEnd"/>
      <w:r w:rsidRPr="00957AC3">
        <w:rPr>
          <w:rFonts w:ascii="Arial Narrow" w:hAnsi="Arial Narrow"/>
          <w:sz w:val="23"/>
          <w:szCs w:val="23"/>
        </w:rPr>
        <w:t>, em Conchas, de acordo com a requisição de compra da Prefeitura.</w:t>
      </w:r>
    </w:p>
    <w:p w:rsidR="00EF0811" w:rsidRPr="00957AC3" w:rsidRDefault="00EF0811" w:rsidP="00EF0811">
      <w:pPr>
        <w:pStyle w:val="Lista4"/>
        <w:ind w:left="0" w:right="-1" w:firstLine="0"/>
        <w:jc w:val="both"/>
        <w:rPr>
          <w:rFonts w:ascii="Arial Narrow" w:hAnsi="Arial Narrow" w:cs="Calibri"/>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5.3 - O objeto será recebido conforme a seguir:</w:t>
      </w: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a) </w:t>
      </w:r>
      <w:r w:rsidRPr="00957AC3">
        <w:rPr>
          <w:rFonts w:ascii="Arial Narrow" w:hAnsi="Arial Narrow" w:cs="Calibri"/>
          <w:b/>
          <w:sz w:val="23"/>
          <w:szCs w:val="23"/>
        </w:rPr>
        <w:t>provisoriamente</w:t>
      </w:r>
      <w:r w:rsidRPr="00957AC3">
        <w:rPr>
          <w:rFonts w:ascii="Arial Narrow" w:hAnsi="Arial Narrow" w:cs="Calibri"/>
          <w:sz w:val="23"/>
          <w:szCs w:val="23"/>
        </w:rPr>
        <w:t>: de posse da proposta respectiva,</w:t>
      </w:r>
      <w:r w:rsidR="00C9592D" w:rsidRPr="00957AC3">
        <w:rPr>
          <w:rFonts w:ascii="Arial Narrow" w:hAnsi="Arial Narrow" w:cs="Calibri"/>
          <w:sz w:val="23"/>
          <w:szCs w:val="23"/>
        </w:rPr>
        <w:t xml:space="preserve"> </w:t>
      </w:r>
      <w:r w:rsidRPr="00957AC3">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b) </w:t>
      </w:r>
      <w:r w:rsidRPr="00957AC3">
        <w:rPr>
          <w:rFonts w:ascii="Arial Narrow" w:hAnsi="Arial Narrow" w:cs="Calibri"/>
          <w:b/>
          <w:sz w:val="23"/>
          <w:szCs w:val="23"/>
        </w:rPr>
        <w:t>definitivamente</w:t>
      </w:r>
      <w:r w:rsidRPr="00957AC3">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57AC3" w:rsidRDefault="00EF0811" w:rsidP="00EF0811">
      <w:pPr>
        <w:pStyle w:val="Lista"/>
        <w:tabs>
          <w:tab w:val="left" w:pos="0"/>
          <w:tab w:val="left" w:pos="9214"/>
        </w:tabs>
        <w:ind w:left="0" w:firstLine="0"/>
        <w:jc w:val="both"/>
        <w:rPr>
          <w:sz w:val="23"/>
          <w:szCs w:val="23"/>
        </w:rPr>
      </w:pPr>
      <w:r w:rsidRPr="00957AC3">
        <w:rPr>
          <w:rFonts w:ascii="Arial Narrow" w:hAnsi="Arial Narrow"/>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r w:rsidRPr="00957AC3">
        <w:rPr>
          <w:sz w:val="23"/>
          <w:szCs w:val="23"/>
        </w:rPr>
        <w:t>.</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5.5 -</w:t>
      </w:r>
      <w:r w:rsidRPr="00957AC3">
        <w:rPr>
          <w:rFonts w:ascii="Arial Narrow" w:hAnsi="Arial Narrow" w:cs="Arial"/>
          <w:b/>
          <w:sz w:val="23"/>
          <w:szCs w:val="23"/>
        </w:rPr>
        <w:t xml:space="preserve"> </w:t>
      </w:r>
      <w:r w:rsidRPr="00957AC3">
        <w:rPr>
          <w:rFonts w:ascii="Arial Narrow" w:hAnsi="Arial Narrow" w:cs="Arial"/>
          <w:sz w:val="23"/>
          <w:szCs w:val="23"/>
        </w:rPr>
        <w:t xml:space="preserve">Os produtos serão conferidos e, se achados irregulares, reclamados à </w:t>
      </w:r>
      <w:r w:rsidRPr="00957AC3">
        <w:rPr>
          <w:rFonts w:ascii="Arial Narrow" w:hAnsi="Arial Narrow"/>
          <w:sz w:val="23"/>
          <w:szCs w:val="23"/>
        </w:rPr>
        <w:t>detentora da Ata</w:t>
      </w:r>
      <w:r w:rsidRPr="00957AC3">
        <w:rPr>
          <w:rFonts w:ascii="Arial Narrow" w:hAnsi="Arial Narrow" w:cs="Arial"/>
          <w:sz w:val="23"/>
          <w:szCs w:val="23"/>
        </w:rPr>
        <w:t xml:space="preserve">, que terá o prazo de até 03 (três) dias úteis para substituir os rejeitados. </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0"/>
        </w:tabs>
        <w:jc w:val="both"/>
        <w:rPr>
          <w:rFonts w:cs="Arial"/>
          <w:sz w:val="23"/>
          <w:szCs w:val="23"/>
        </w:rPr>
      </w:pPr>
      <w:r w:rsidRPr="00957AC3">
        <w:rPr>
          <w:rFonts w:ascii="Arial Narrow" w:hAnsi="Arial Narrow" w:cs="Arial"/>
          <w:sz w:val="23"/>
          <w:szCs w:val="23"/>
        </w:rPr>
        <w:t>5.6 - A entrega dos produtos será nos termos do art. 73 e seguintes da Lei n.º 8.666/93</w:t>
      </w:r>
      <w:r w:rsidRPr="00957AC3">
        <w:rPr>
          <w:rFonts w:cs="Arial"/>
          <w:sz w:val="23"/>
          <w:szCs w:val="23"/>
        </w:rPr>
        <w:t>.</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5.7 - A execução da Ata será acompanhada, conforme o caso, nos termos do art. 67 e 73 da Lei Federal n.º 8.666/93.</w:t>
      </w:r>
    </w:p>
    <w:p w:rsidR="00EF0811" w:rsidRPr="00957AC3" w:rsidRDefault="00EF0811" w:rsidP="00EF0811">
      <w:pPr>
        <w:tabs>
          <w:tab w:val="left" w:pos="3261"/>
        </w:tabs>
        <w:ind w:right="-1"/>
        <w:jc w:val="both"/>
        <w:rPr>
          <w:rFonts w:ascii="Arial Narrow" w:hAnsi="Arial Narrow" w:cs="Calibri"/>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5.8 - A Administração rejeitará o objeto fornecido em desacordo com a Ata (art. 76 da Lei Federal n.º 8.666/93).</w:t>
      </w: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cs="Calibri"/>
          <w:b/>
          <w:sz w:val="23"/>
          <w:szCs w:val="23"/>
          <w:u w:val="single"/>
        </w:rPr>
      </w:pPr>
      <w:r w:rsidRPr="00957AC3">
        <w:rPr>
          <w:rFonts w:ascii="Arial Narrow" w:hAnsi="Arial Narrow"/>
          <w:b/>
          <w:sz w:val="23"/>
          <w:szCs w:val="23"/>
          <w:u w:val="single"/>
        </w:rPr>
        <w:lastRenderedPageBreak/>
        <w:t xml:space="preserve">CLÁUSULA SEXTA - </w:t>
      </w:r>
      <w:r w:rsidRPr="00957AC3">
        <w:rPr>
          <w:rFonts w:ascii="Arial Narrow" w:hAnsi="Arial Narrow" w:cs="Calibri"/>
          <w:b/>
          <w:sz w:val="23"/>
          <w:szCs w:val="23"/>
          <w:u w:val="single"/>
        </w:rPr>
        <w:t>DAS OBRIGAÇÕES DAS PARTES</w:t>
      </w:r>
    </w:p>
    <w:p w:rsidR="00EF0811" w:rsidRPr="00957AC3" w:rsidRDefault="00EF0811" w:rsidP="00EF0811">
      <w:pPr>
        <w:ind w:right="-1"/>
        <w:rPr>
          <w:rFonts w:ascii="Arial Narrow" w:hAnsi="Arial Narrow" w:cs="Calibri"/>
          <w:sz w:val="23"/>
          <w:szCs w:val="23"/>
        </w:rPr>
      </w:pPr>
    </w:p>
    <w:p w:rsidR="00EF0811" w:rsidRPr="00957AC3" w:rsidRDefault="00EF0811" w:rsidP="00EF0811">
      <w:pPr>
        <w:ind w:right="-1"/>
        <w:rPr>
          <w:rFonts w:ascii="Arial Narrow" w:hAnsi="Arial Narrow" w:cs="Calibri"/>
          <w:sz w:val="23"/>
          <w:szCs w:val="23"/>
        </w:rPr>
      </w:pPr>
      <w:r w:rsidRPr="00957AC3">
        <w:rPr>
          <w:rFonts w:ascii="Arial Narrow" w:hAnsi="Arial Narrow" w:cs="Calibri"/>
          <w:sz w:val="23"/>
          <w:szCs w:val="23"/>
        </w:rPr>
        <w:t xml:space="preserve">6.1 - São obrigações da Detentora da Ata de Registro de Preços: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b) Obedecer aos prazos de entrega dos produtos estipulados e cumprir todas as exigências do edital e Ata;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c) Manter, durante a execução da Ata, as mesmas condições de habilitação;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Arcar com todos os custos de reposição ou reentrega nos casos em que não atenderem as condições do Edital;</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Pagar todos os tributos que incidam ou venham incidir, direta ou indiretamente, sobre os produtos vendidos;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Comunicar à Contratante, imediatamente, qualquer ocorrência ou anormalidade que venha interferir na entrega dos produtos;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Indicar representante, que responderá perante a Administração por todos os atos e comunicações formais.</w:t>
      </w:r>
    </w:p>
    <w:p w:rsidR="00EF0811" w:rsidRPr="00957AC3" w:rsidRDefault="00EF0811" w:rsidP="00EF0811">
      <w:pPr>
        <w:pStyle w:val="Corpodetexto"/>
        <w:ind w:right="-1"/>
        <w:rPr>
          <w:rFonts w:ascii="Arial Narrow" w:hAnsi="Arial Narrow" w:cs="Arial"/>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6.2 - São obrigações da Contratante:</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Fornecer todos os dados e especificações necessárias à </w:t>
      </w:r>
      <w:r w:rsidR="00120227" w:rsidRPr="00957AC3">
        <w:rPr>
          <w:rFonts w:ascii="Arial Narrow" w:hAnsi="Arial Narrow" w:cs="Calibri"/>
          <w:b w:val="0"/>
          <w:sz w:val="23"/>
          <w:szCs w:val="23"/>
        </w:rPr>
        <w:t>completa e correta fornecimento;</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57AC3" w:rsidRDefault="00EF0811" w:rsidP="00EF0811">
      <w:pPr>
        <w:pStyle w:val="Corpodetexto"/>
        <w:tabs>
          <w:tab w:val="left" w:pos="0"/>
          <w:tab w:val="left" w:pos="9072"/>
          <w:tab w:val="left" w:pos="9214"/>
        </w:tabs>
        <w:rPr>
          <w:rFonts w:ascii="Arial Narrow" w:hAnsi="Arial Narrow"/>
          <w:b w:val="0"/>
          <w:sz w:val="23"/>
          <w:szCs w:val="23"/>
        </w:rPr>
      </w:pPr>
      <w:r w:rsidRPr="00957AC3">
        <w:rPr>
          <w:rFonts w:ascii="Arial Narrow" w:hAnsi="Arial Narrow"/>
          <w:b w:val="0"/>
          <w:sz w:val="23"/>
          <w:szCs w:val="23"/>
        </w:rPr>
        <w:t>c) Efetuar os pagamentos no prazo estipulado na Ata de registro de preços;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Atestar nas notas fiscais/faturas a efetiva entrega do objeto desta licitação;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Aplicar à Detentora da Ata as penalidades, quando for o caso;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Prestar à Detentora da Ata toda e qualquer informação, por esta solicitada, necessária à perfeita entrega do objeto;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Notificar, por escrito, à Detentora da Ata da aplicação de qualquer sanção;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 xml:space="preserve">h) Garantir à Detentora da Ata o direito ao </w:t>
      </w:r>
      <w:proofErr w:type="gramStart"/>
      <w:r w:rsidRPr="00957AC3">
        <w:rPr>
          <w:rFonts w:ascii="Arial Narrow" w:hAnsi="Arial Narrow" w:cs="Calibri"/>
          <w:sz w:val="23"/>
          <w:szCs w:val="23"/>
        </w:rPr>
        <w:t>contraditório e ampla defesa</w:t>
      </w:r>
      <w:proofErr w:type="gramEnd"/>
      <w:r w:rsidRPr="00957AC3">
        <w:rPr>
          <w:rFonts w:ascii="Arial Narrow" w:hAnsi="Arial Narrow" w:cs="Calibri"/>
          <w:sz w:val="23"/>
          <w:szCs w:val="23"/>
        </w:rPr>
        <w:t xml:space="preserve"> nos casos em que forem exigidas trocas ou no caso de aplicação de sanção.</w:t>
      </w: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r w:rsidRPr="00957AC3">
        <w:rPr>
          <w:rFonts w:ascii="Arial Narrow" w:hAnsi="Arial Narrow"/>
          <w:i w:val="0"/>
          <w:color w:val="auto"/>
          <w:sz w:val="23"/>
          <w:szCs w:val="23"/>
          <w:u w:val="single"/>
        </w:rPr>
        <w:t>CLÁUSULA SÉTIMA - DA FORMA DE PAGAMENTO</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tabs>
          <w:tab w:val="left" w:pos="1132"/>
        </w:tabs>
        <w:ind w:right="-1"/>
        <w:jc w:val="both"/>
        <w:rPr>
          <w:rFonts w:ascii="Arial Narrow" w:hAnsi="Arial Narrow" w:cs="Calibri"/>
          <w:sz w:val="23"/>
          <w:szCs w:val="23"/>
        </w:rPr>
      </w:pPr>
      <w:r w:rsidRPr="00957AC3">
        <w:rPr>
          <w:rFonts w:ascii="Arial Narrow" w:hAnsi="Arial Narrow"/>
          <w:sz w:val="23"/>
          <w:szCs w:val="23"/>
        </w:rPr>
        <w:t>7.1 - Os pagamentos serão efetuados em até 20 (vinte) dias, contados da apresentação da nota fiscal/fatura, correspondente</w:t>
      </w:r>
      <w:r w:rsidRPr="00957AC3">
        <w:rPr>
          <w:rFonts w:ascii="Arial Narrow" w:hAnsi="Arial Narrow"/>
          <w:b/>
          <w:sz w:val="23"/>
          <w:szCs w:val="23"/>
        </w:rPr>
        <w:t xml:space="preserve"> </w:t>
      </w:r>
      <w:r w:rsidRPr="00957AC3">
        <w:rPr>
          <w:rFonts w:ascii="Arial Narrow" w:hAnsi="Arial Narrow"/>
          <w:sz w:val="23"/>
          <w:szCs w:val="23"/>
        </w:rPr>
        <w:t>aos produtos adquiridos de acordo com a necessidade da Prefeitura, a vista do respectivo Termo de Aceitação assinado pelo Departamento competente,</w:t>
      </w:r>
      <w:r w:rsidRPr="00957AC3">
        <w:rPr>
          <w:rFonts w:ascii="Arial Narrow" w:hAnsi="Arial Narrow" w:cs="Calibri"/>
          <w:sz w:val="23"/>
          <w:szCs w:val="23"/>
        </w:rPr>
        <w:t xml:space="preserve"> de acordo com as especificações do edital desta licitação, que será realizado na forma do art. 73, inciso II da Lei n.º 8.666/93.</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957AC3">
        <w:rPr>
          <w:rFonts w:ascii="Arial Narrow" w:hAnsi="Arial Narrow" w:cs="TTE16A5840t00"/>
          <w:sz w:val="23"/>
          <w:szCs w:val="23"/>
        </w:rPr>
        <w:t xml:space="preserve"> se refere o art. 15 da Lei n.º </w:t>
      </w:r>
      <w:r w:rsidRPr="00957AC3">
        <w:rPr>
          <w:rFonts w:ascii="Arial Narrow" w:hAnsi="Arial Narrow" w:cs="TTE16A5840t00"/>
          <w:sz w:val="23"/>
          <w:szCs w:val="23"/>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57AC3">
        <w:rPr>
          <w:rFonts w:ascii="Arial Narrow" w:hAnsi="Arial Narrow" w:cs="TTE16A5840t00"/>
          <w:sz w:val="23"/>
          <w:szCs w:val="23"/>
        </w:rPr>
        <w:t>sob pena</w:t>
      </w:r>
      <w:proofErr w:type="gramEnd"/>
      <w:r w:rsidRPr="00957AC3">
        <w:rPr>
          <w:rFonts w:ascii="Arial Narrow" w:hAnsi="Arial Narrow" w:cs="TTE16A5840t00"/>
          <w:sz w:val="23"/>
          <w:szCs w:val="23"/>
        </w:rPr>
        <w:t xml:space="preserve"> da Prefeitura Municipal de Conchas efetuar as retenções cabíveis, previstas na referida norma.</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tabs>
          <w:tab w:val="left" w:pos="0"/>
          <w:tab w:val="left" w:pos="9214"/>
        </w:tabs>
        <w:autoSpaceDE w:val="0"/>
        <w:autoSpaceDN w:val="0"/>
        <w:adjustRightInd w:val="0"/>
        <w:jc w:val="both"/>
        <w:rPr>
          <w:rFonts w:ascii="Arial Narrow" w:hAnsi="Arial Narrow" w:cs="Courier New"/>
          <w:sz w:val="23"/>
          <w:szCs w:val="23"/>
        </w:rPr>
      </w:pPr>
      <w:r w:rsidRPr="00957AC3">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pStyle w:val="Lista2"/>
        <w:ind w:left="0" w:right="-1" w:firstLine="0"/>
        <w:jc w:val="both"/>
        <w:rPr>
          <w:rFonts w:ascii="Arial Narrow" w:hAnsi="Arial Narrow"/>
          <w:color w:val="000000"/>
          <w:sz w:val="23"/>
          <w:szCs w:val="23"/>
        </w:rPr>
      </w:pPr>
      <w:r w:rsidRPr="00957AC3">
        <w:rPr>
          <w:rFonts w:ascii="Arial Narrow" w:hAnsi="Arial Narrow"/>
          <w:color w:val="000000"/>
          <w:sz w:val="23"/>
          <w:szCs w:val="23"/>
        </w:rPr>
        <w:t>7.5 - O pagamento será feito através de crédito em conta corrente cujos dados bancários deverão ser fornecidos pela detentora da Ata, ou cheque nominal em seu favor, a ser retirado na Tesouraria da Prefeitura Municipal de Conchas.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7.6 - A contratante pagará a(s) Nota(s) </w:t>
      </w:r>
      <w:proofErr w:type="gramStart"/>
      <w:r w:rsidRPr="00957AC3">
        <w:rPr>
          <w:rFonts w:ascii="Arial Narrow" w:hAnsi="Arial Narrow" w:cs="Arial"/>
          <w:sz w:val="23"/>
          <w:szCs w:val="23"/>
        </w:rPr>
        <w:t>Fiscal(</w:t>
      </w:r>
      <w:proofErr w:type="gramEnd"/>
      <w:r w:rsidRPr="00957AC3">
        <w:rPr>
          <w:rFonts w:ascii="Arial Narrow" w:hAnsi="Arial Narrow" w:cs="Arial"/>
          <w:sz w:val="23"/>
          <w:szCs w:val="23"/>
        </w:rPr>
        <w:t xml:space="preserve">is)/Fatura(s) somente à </w:t>
      </w:r>
      <w:r w:rsidRPr="00957AC3">
        <w:rPr>
          <w:rFonts w:ascii="Arial Narrow" w:hAnsi="Arial Narrow"/>
          <w:color w:val="000000"/>
          <w:sz w:val="23"/>
          <w:szCs w:val="23"/>
        </w:rPr>
        <w:t>Detentora da Ata</w:t>
      </w:r>
      <w:r w:rsidRPr="00957AC3">
        <w:rPr>
          <w:rFonts w:ascii="Arial Narrow" w:hAnsi="Arial Narrow" w:cs="Arial"/>
          <w:sz w:val="23"/>
          <w:szCs w:val="23"/>
        </w:rPr>
        <w:t>, vedada sua negociação com terceiros ou sua colocação em cobrança bancária.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7.7 - A empresa </w:t>
      </w:r>
      <w:r w:rsidRPr="00957AC3">
        <w:rPr>
          <w:rFonts w:ascii="Arial Narrow" w:hAnsi="Arial Narrow"/>
          <w:color w:val="000000"/>
          <w:sz w:val="23"/>
          <w:szCs w:val="23"/>
        </w:rPr>
        <w:t>detentora da Ata</w:t>
      </w:r>
      <w:r w:rsidRPr="00957AC3">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57AC3" w:rsidRDefault="00EF0811" w:rsidP="00EF0811">
      <w:pPr>
        <w:jc w:val="both"/>
        <w:rPr>
          <w:rFonts w:ascii="Arial Narrow" w:hAnsi="Arial Narrow"/>
          <w:sz w:val="23"/>
          <w:szCs w:val="23"/>
        </w:rPr>
      </w:pPr>
    </w:p>
    <w:p w:rsidR="00EF0811" w:rsidRPr="00957AC3" w:rsidRDefault="00EF0811" w:rsidP="00EF0811">
      <w:pPr>
        <w:tabs>
          <w:tab w:val="left" w:pos="0"/>
        </w:tabs>
        <w:jc w:val="both"/>
        <w:rPr>
          <w:rFonts w:ascii="Arial Narrow" w:hAnsi="Arial Narrow"/>
          <w:sz w:val="23"/>
          <w:szCs w:val="23"/>
        </w:rPr>
      </w:pPr>
      <w:r w:rsidRPr="00957AC3">
        <w:rPr>
          <w:rFonts w:ascii="Arial Narrow" w:hAnsi="Arial Narrow"/>
          <w:sz w:val="23"/>
          <w:szCs w:val="23"/>
        </w:rPr>
        <w:t xml:space="preserve">7.8 - A Fiscalização da Prefeitura somente atestará a retirada do objeto e liberará a Nota Fiscal para pagamento, quando cumpridas, pela </w:t>
      </w:r>
      <w:r w:rsidRPr="00957AC3">
        <w:rPr>
          <w:rFonts w:ascii="Arial Narrow" w:hAnsi="Arial Narrow" w:cs="Arial"/>
          <w:sz w:val="23"/>
          <w:szCs w:val="23"/>
        </w:rPr>
        <w:t>Detentora da Ata</w:t>
      </w:r>
      <w:r w:rsidRPr="00957AC3">
        <w:rPr>
          <w:rFonts w:ascii="Arial Narrow" w:hAnsi="Arial Narrow"/>
          <w:sz w:val="23"/>
          <w:szCs w:val="23"/>
        </w:rPr>
        <w:t>, todas as condições pactuadas.</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7.9 - Havendo erro na Nota Fiscal ou circunstâncias que impeçam a liquidação da despesa, a mesma será devolvida e o pagamento ficará pendente até que a </w:t>
      </w:r>
      <w:r w:rsidRPr="00957AC3">
        <w:rPr>
          <w:rFonts w:ascii="Arial Narrow" w:hAnsi="Arial Narrow"/>
          <w:color w:val="000000"/>
          <w:sz w:val="23"/>
          <w:szCs w:val="23"/>
        </w:rPr>
        <w:t>detentora da Ata</w:t>
      </w:r>
      <w:r w:rsidRPr="00957AC3">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Tahoma"/>
          <w:sz w:val="23"/>
          <w:szCs w:val="23"/>
        </w:rPr>
      </w:pPr>
      <w:r w:rsidRPr="00957AC3">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OITAVA - DA AUTORIZAÇÃO PARA AQUISIÇÃO </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tabs>
          <w:tab w:val="left" w:pos="8931"/>
          <w:tab w:val="left" w:pos="9072"/>
        </w:tabs>
        <w:ind w:right="-1"/>
        <w:rPr>
          <w:b w:val="0"/>
          <w:sz w:val="23"/>
          <w:szCs w:val="23"/>
        </w:rPr>
      </w:pPr>
      <w:r w:rsidRPr="00957AC3">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957AC3">
        <w:rPr>
          <w:b w:val="0"/>
          <w:sz w:val="23"/>
          <w:szCs w:val="23"/>
        </w:rPr>
        <w:t xml:space="preserve">  </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NONA - DO CONTROLE E DAS ALTERAÇÕES DE PREÇOS</w:t>
      </w:r>
    </w:p>
    <w:p w:rsidR="00EF0811" w:rsidRPr="00957AC3" w:rsidRDefault="00EF0811" w:rsidP="00EF0811">
      <w:pPr>
        <w:pStyle w:val="Corpodetexto"/>
        <w:ind w:right="-1"/>
        <w:rPr>
          <w:rFonts w:ascii="Arial Narrow" w:hAnsi="Arial Narrow"/>
          <w:b w:val="0"/>
          <w:sz w:val="23"/>
          <w:szCs w:val="23"/>
        </w:rPr>
      </w:pP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 – Durante a vigência desta Ata, os preços registrados serão fixos e irreajustáveis.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9.1.1 - Quando o preço inicialmente registrado, por motivo superveniente, tornar-se superior ao preço praticado no mercado o órgão gerenciador deverá: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a) convocar o fornecedor visando </w:t>
      </w:r>
      <w:proofErr w:type="gramStart"/>
      <w:r w:rsidRPr="00EB17CA">
        <w:rPr>
          <w:rFonts w:ascii="Arial Narrow" w:hAnsi="Arial Narrow"/>
          <w:b w:val="0"/>
          <w:sz w:val="23"/>
          <w:szCs w:val="23"/>
        </w:rPr>
        <w:t>a</w:t>
      </w:r>
      <w:proofErr w:type="gramEnd"/>
      <w:r w:rsidRPr="00EB17CA">
        <w:rPr>
          <w:rFonts w:ascii="Arial Narrow" w:hAnsi="Arial Narrow"/>
          <w:b w:val="0"/>
          <w:sz w:val="23"/>
          <w:szCs w:val="23"/>
        </w:rPr>
        <w:t xml:space="preserve"> negociação para redução de preços e sua adequação ao praticado pelo mercado;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b) frustrada a negociação, o fornecedor será liberado do compromisso assumido; </w:t>
      </w:r>
      <w:proofErr w:type="gramStart"/>
      <w:r w:rsidRPr="00EB17CA">
        <w:rPr>
          <w:rFonts w:ascii="Arial Narrow" w:hAnsi="Arial Narrow"/>
          <w:b w:val="0"/>
          <w:sz w:val="23"/>
          <w:szCs w:val="23"/>
        </w:rPr>
        <w:t>e</w:t>
      </w:r>
      <w:proofErr w:type="gramEnd"/>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c) convocar os demais fornecedores visando igual oportunidade de negociação</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9.1.2 - Quando o preço de mercado tornar-se superior aos preços registrados e o fornecedor, mediante requerimento devidamente comprovado, não puder cumprir o compromisso, o órgão gerenciador poderá: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a) liberar o fornecedor do compromisso assumido, sem aplicação da penalidade, confirmando a veracidade dos motivos e comprovantes apresentados, e se a comunicação ocorrer antes do pedido de fornecimento; </w:t>
      </w:r>
      <w:proofErr w:type="gramStart"/>
      <w:r w:rsidRPr="00EB17CA">
        <w:rPr>
          <w:rFonts w:ascii="Arial Narrow" w:hAnsi="Arial Narrow"/>
          <w:b w:val="0"/>
          <w:sz w:val="23"/>
          <w:szCs w:val="23"/>
        </w:rPr>
        <w:t>e</w:t>
      </w:r>
      <w:proofErr w:type="gramEnd"/>
      <w:r w:rsidRPr="00EB17CA">
        <w:rPr>
          <w:rFonts w:ascii="Arial Narrow" w:hAnsi="Arial Narrow"/>
          <w:b w:val="0"/>
          <w:sz w:val="23"/>
          <w:szCs w:val="23"/>
        </w:rPr>
        <w:t xml:space="preserve">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b) convocar os demais fornecedores visando igual oportunidade de negociação.</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9.1.3 - </w:t>
      </w:r>
      <w:r w:rsidRPr="00EB17CA">
        <w:rPr>
          <w:rFonts w:ascii="Arial Narrow" w:hAnsi="Arial Narrow"/>
          <w:b w:val="0"/>
          <w:sz w:val="23"/>
          <w:szCs w:val="23"/>
          <w:lang/>
        </w:rPr>
        <w:t>Não havendo êxito nas negociações, o órgão gerenciador deverá proceder à revogação do item ou da Ata de Registro de Preços, adotando as medidas cabíveis para obtenção da contratação mais vantajosa</w:t>
      </w:r>
      <w:r w:rsidRPr="00EB17CA">
        <w:rPr>
          <w:rFonts w:ascii="Arial Narrow" w:hAnsi="Arial Narrow"/>
          <w:b w:val="0"/>
          <w:sz w:val="23"/>
          <w:szCs w:val="23"/>
        </w:rPr>
        <w:t>.</w:t>
      </w:r>
    </w:p>
    <w:p w:rsidR="00EF0811" w:rsidRPr="00EB17CA"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 DO CANCELAMENTO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57AC3">
        <w:rPr>
          <w:rFonts w:ascii="Arial Narrow" w:hAnsi="Arial Narrow" w:cs="Arial"/>
          <w:sz w:val="23"/>
          <w:szCs w:val="23"/>
        </w:rPr>
        <w:t>o contraditório e ampla defesa</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10.1.1 - A pedido,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10.1.1.1 - Comprovar estar impossibilitado de cumprir as exigências da Ata, por ocorrência de casos fortuitos ou de força maior.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10.1.2 - Por iniciativa da Contratante,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lastRenderedPageBreak/>
        <w:t>10.1.2.1 - O fornecedor não aceitar reduzir o preço registrado, na hipótese deste se tornar superior àqueles praticados no mercado.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10.1.2.2 - O fornecedor perder qualquer condição de habilitação ou qualificação técnica exigida no processo licitatório.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10.1.2.3 - Por razões de interesse </w:t>
      </w:r>
      <w:proofErr w:type="gramStart"/>
      <w:r w:rsidRPr="00957AC3">
        <w:rPr>
          <w:rFonts w:ascii="Arial Narrow" w:hAnsi="Arial Narrow" w:cs="Arial"/>
          <w:sz w:val="23"/>
          <w:szCs w:val="23"/>
        </w:rPr>
        <w:t>público, devidamente motivadas e justificadas</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10.1.2.4 - Não cumprir as obrigações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10.1.2.5 - O fornecedor não comparecer ou se recusar a retirar, no prazo estabelecido, os pedidos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sz w:val="23"/>
          <w:szCs w:val="23"/>
        </w:rPr>
        <w:t xml:space="preserve">Parágrafo Único: </w:t>
      </w:r>
      <w:r w:rsidRPr="00957AC3">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957AC3">
        <w:rPr>
          <w:rFonts w:ascii="Arial Narrow" w:hAnsi="Arial Narrow"/>
          <w:b w:val="0"/>
          <w:sz w:val="23"/>
          <w:szCs w:val="23"/>
        </w:rPr>
        <w:t>apostilamento</w:t>
      </w:r>
      <w:proofErr w:type="spellEnd"/>
      <w:r w:rsidRPr="00957AC3">
        <w:rPr>
          <w:rFonts w:ascii="Arial Narrow" w:hAnsi="Arial Narrow"/>
          <w:b w:val="0"/>
          <w:sz w:val="23"/>
          <w:szCs w:val="23"/>
        </w:rPr>
        <w:t xml:space="preserve"> na Ata de Registro de Preço e informará aos Proponentes a nova ordem de registro.</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PRIMEIRA - DO CANCELAMENTO AUTOMÁTICO DO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11.1 - A Ata de Registro de Preço será cancelada automaticamente:</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a) por decurso de prazo de vigência;</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b) quando não restarem fornecedores registrados.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w:t>
      </w:r>
      <w:r w:rsidR="00EB17CA">
        <w:rPr>
          <w:rFonts w:ascii="Arial Narrow" w:hAnsi="Arial Narrow"/>
          <w:sz w:val="23"/>
          <w:szCs w:val="23"/>
          <w:u w:val="single"/>
        </w:rPr>
        <w:t>SEGUNDA</w:t>
      </w:r>
      <w:r w:rsidRPr="00957AC3">
        <w:rPr>
          <w:rFonts w:ascii="Arial Narrow" w:hAnsi="Arial Narrow"/>
          <w:sz w:val="23"/>
          <w:szCs w:val="23"/>
          <w:u w:val="single"/>
        </w:rPr>
        <w:t xml:space="preserve"> - DAS SANÇÕES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 xml:space="preserve">.1 - À </w:t>
      </w:r>
      <w:r w:rsidRPr="00957AC3">
        <w:rPr>
          <w:rFonts w:ascii="Arial Narrow" w:hAnsi="Arial Narrow"/>
          <w:color w:val="000000"/>
          <w:sz w:val="23"/>
          <w:szCs w:val="23"/>
        </w:rPr>
        <w:t>detentora da Ata</w:t>
      </w:r>
      <w:r w:rsidRPr="00957AC3">
        <w:rPr>
          <w:rFonts w:ascii="Arial Narrow" w:hAnsi="Arial Narrow" w:cs="Arial"/>
          <w:sz w:val="23"/>
          <w:szCs w:val="23"/>
        </w:rPr>
        <w:t xml:space="preserve"> total ou parcialmente inadimplente, serão aplicadas as sanções previstas nos </w:t>
      </w:r>
      <w:proofErr w:type="spellStart"/>
      <w:r w:rsidRPr="00957AC3">
        <w:rPr>
          <w:rFonts w:ascii="Arial Narrow" w:hAnsi="Arial Narrow" w:cs="Arial"/>
          <w:sz w:val="23"/>
          <w:szCs w:val="23"/>
        </w:rPr>
        <w:t>arts</w:t>
      </w:r>
      <w:proofErr w:type="spellEnd"/>
      <w:r w:rsidRPr="00957AC3">
        <w:rPr>
          <w:rFonts w:ascii="Arial Narrow" w:hAnsi="Arial Narrow" w:cs="Arial"/>
          <w:sz w:val="23"/>
          <w:szCs w:val="23"/>
        </w:rPr>
        <w:t>. 86 e 87 da Lei Federal n.º 8.666/93, a saber:</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a) advertência;</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b) multa de 10% (dez por cento) do valor da Ata de registro de preços, nas hipóteses de inexecução, com ou sem prejuízo para o fornecimento;</w:t>
      </w:r>
    </w:p>
    <w:p w:rsidR="00EF0811" w:rsidRPr="00957AC3" w:rsidRDefault="00EF0811" w:rsidP="00EF0811">
      <w:pPr>
        <w:pStyle w:val="Corpodetexto"/>
        <w:tabs>
          <w:tab w:val="left" w:pos="284"/>
          <w:tab w:val="left" w:pos="9214"/>
        </w:tabs>
        <w:ind w:right="-1"/>
        <w:rPr>
          <w:rFonts w:ascii="Arial Narrow" w:hAnsi="Arial Narrow"/>
          <w:sz w:val="23"/>
          <w:szCs w:val="23"/>
        </w:rPr>
      </w:pPr>
      <w:r w:rsidRPr="00957AC3">
        <w:rPr>
          <w:rFonts w:ascii="Arial Narrow" w:hAnsi="Arial Narrow"/>
          <w:b w:val="0"/>
          <w:sz w:val="23"/>
          <w:szCs w:val="23"/>
        </w:rPr>
        <w:t xml:space="preserve">c) suspensão temporária de participação em licitação e impedimento para contratar com o município de Conchas por prazo não superior a </w:t>
      </w:r>
      <w:r w:rsidRPr="00957AC3">
        <w:rPr>
          <w:rFonts w:ascii="Arial Narrow" w:hAnsi="Arial Narrow"/>
          <w:sz w:val="23"/>
          <w:szCs w:val="23"/>
        </w:rPr>
        <w:t>05 (cinco) anos;</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.2 - É cabível, ainda, a aplicação das demais sanções estabelecidas no Capítulo IV da Lei Federal n.º 8.666/93 e suas alterações.</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1</w:t>
      </w:r>
      <w:r w:rsidR="00EB17CA">
        <w:rPr>
          <w:rFonts w:ascii="Arial Narrow" w:hAnsi="Arial Narrow" w:cs="Arial"/>
          <w:bCs/>
          <w:sz w:val="23"/>
          <w:szCs w:val="23"/>
        </w:rPr>
        <w:t>2</w:t>
      </w:r>
      <w:r w:rsidRPr="00957AC3">
        <w:rPr>
          <w:rFonts w:ascii="Arial Narrow" w:hAnsi="Arial Narrow" w:cs="Arial"/>
          <w:bCs/>
          <w:sz w:val="23"/>
          <w:szCs w:val="23"/>
        </w:rPr>
        <w:t xml:space="preserve">.4 - </w:t>
      </w:r>
      <w:r w:rsidRPr="00957AC3">
        <w:rPr>
          <w:rFonts w:ascii="Arial Narrow" w:hAnsi="Arial Narrow" w:cs="Arial"/>
          <w:sz w:val="23"/>
          <w:szCs w:val="23"/>
        </w:rPr>
        <w:t xml:space="preserve">O atraso injustificado no início da entrega dos produtos, sem prejuízo do disposto no § 1º do artigo 86 da Lei n.º 8.666/93, sujeitará a </w:t>
      </w:r>
      <w:r w:rsidRPr="00957AC3">
        <w:rPr>
          <w:rFonts w:ascii="Arial Narrow" w:hAnsi="Arial Narrow"/>
          <w:color w:val="000000"/>
          <w:sz w:val="23"/>
          <w:szCs w:val="23"/>
        </w:rPr>
        <w:t>detentora da Ata</w:t>
      </w:r>
      <w:r w:rsidRPr="00957AC3">
        <w:rPr>
          <w:rFonts w:ascii="Arial Narrow" w:hAnsi="Arial Narrow" w:cs="Arial"/>
          <w:sz w:val="23"/>
          <w:szCs w:val="23"/>
        </w:rPr>
        <w:t xml:space="preserve"> à multa de mora, calculado por dia de atraso da obrigação não cumprida na seguinte proporção:</w:t>
      </w:r>
      <w:r w:rsidRPr="00957AC3">
        <w:rPr>
          <w:rFonts w:ascii="Arial Narrow" w:hAnsi="Arial Narrow" w:cs="Arial"/>
          <w:bCs/>
          <w:sz w:val="23"/>
          <w:szCs w:val="23"/>
        </w:rPr>
        <w:t xml:space="preserve">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a) </w:t>
      </w:r>
      <w:r w:rsidRPr="00957AC3">
        <w:rPr>
          <w:rFonts w:ascii="Arial Narrow" w:hAnsi="Arial Narrow" w:cs="Arial"/>
          <w:sz w:val="23"/>
          <w:szCs w:val="23"/>
        </w:rPr>
        <w:t xml:space="preserve">atraso de até 30 (trinta) dias, multa de 0,1% (um décimo por cento) ao dia; </w:t>
      </w:r>
      <w:proofErr w:type="gramStart"/>
      <w:r w:rsidRPr="00957AC3">
        <w:rPr>
          <w:rFonts w:ascii="Arial Narrow" w:hAnsi="Arial Narrow" w:cs="Arial"/>
          <w:sz w:val="23"/>
          <w:szCs w:val="23"/>
        </w:rPr>
        <w:t>e</w:t>
      </w:r>
      <w:proofErr w:type="gramEnd"/>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b) </w:t>
      </w:r>
      <w:r w:rsidRPr="00957AC3">
        <w:rPr>
          <w:rFonts w:ascii="Arial Narrow" w:hAnsi="Arial Narrow" w:cs="Arial"/>
          <w:sz w:val="23"/>
          <w:szCs w:val="23"/>
        </w:rPr>
        <w:t>atraso superior a 30 (trinta) dias, até o limite de 60 (sessenta) dias: multa de 0,2% (dois décimos por cento) ao dia.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Courier New"/>
          <w:sz w:val="23"/>
          <w:szCs w:val="23"/>
        </w:rPr>
        <w:t>1</w:t>
      </w:r>
      <w:r w:rsidR="00EB17CA">
        <w:rPr>
          <w:rFonts w:ascii="Arial Narrow" w:hAnsi="Arial Narrow" w:cs="Courier New"/>
          <w:sz w:val="23"/>
          <w:szCs w:val="23"/>
        </w:rPr>
        <w:t>2</w:t>
      </w:r>
      <w:r w:rsidRPr="00957AC3">
        <w:rPr>
          <w:rFonts w:ascii="Arial Narrow" w:hAnsi="Arial Narrow" w:cs="Courier New"/>
          <w:sz w:val="23"/>
          <w:szCs w:val="23"/>
        </w:rPr>
        <w:t xml:space="preserve">.5 - </w:t>
      </w:r>
      <w:r w:rsidRPr="00957AC3">
        <w:rPr>
          <w:rFonts w:ascii="Arial Narrow" w:hAnsi="Arial Narrow" w:cs="Arial"/>
          <w:sz w:val="23"/>
          <w:szCs w:val="23"/>
        </w:rPr>
        <w:t xml:space="preserve">A aplicação de uma penalidade não exclui a aplicação das outras, quando cabíveis.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0"/>
          <w:tab w:val="left" w:pos="9214"/>
        </w:tabs>
        <w:ind w:right="-1"/>
        <w:rPr>
          <w:rFonts w:ascii="Arial Narrow" w:hAnsi="Arial Narrow"/>
          <w:b w:val="0"/>
          <w:sz w:val="23"/>
          <w:szCs w:val="23"/>
        </w:rPr>
      </w:pPr>
      <w:r w:rsidRPr="00957AC3">
        <w:rPr>
          <w:rFonts w:ascii="Arial Narrow" w:hAnsi="Arial Narrow"/>
          <w:b w:val="0"/>
          <w:sz w:val="23"/>
          <w:szCs w:val="23"/>
        </w:rPr>
        <w:lastRenderedPageBreak/>
        <w:t>1</w:t>
      </w:r>
      <w:r w:rsidR="00EB17CA">
        <w:rPr>
          <w:rFonts w:ascii="Arial Narrow" w:hAnsi="Arial Narrow"/>
          <w:b w:val="0"/>
          <w:sz w:val="23"/>
          <w:szCs w:val="23"/>
        </w:rPr>
        <w:t>2</w:t>
      </w:r>
      <w:r w:rsidRPr="00957AC3">
        <w:rPr>
          <w:rFonts w:ascii="Arial Narrow" w:hAnsi="Arial Narrow"/>
          <w:b w:val="0"/>
          <w:sz w:val="23"/>
          <w:szCs w:val="23"/>
        </w:rPr>
        <w:t xml:space="preserve">.6 - As multas previstas nesta cláusula não têm natureza compensatória e o seu pagamento não elide a responsabilidade da </w:t>
      </w:r>
      <w:r w:rsidRPr="00957AC3">
        <w:rPr>
          <w:rFonts w:ascii="Arial Narrow" w:hAnsi="Arial Narrow"/>
          <w:b w:val="0"/>
          <w:color w:val="000000"/>
          <w:sz w:val="23"/>
          <w:szCs w:val="23"/>
        </w:rPr>
        <w:t>detentora da Ata</w:t>
      </w:r>
      <w:r w:rsidRPr="00957AC3">
        <w:rPr>
          <w:rFonts w:ascii="Arial Narrow" w:hAnsi="Arial Narrow"/>
          <w:b w:val="0"/>
          <w:sz w:val="23"/>
          <w:szCs w:val="23"/>
        </w:rPr>
        <w:t xml:space="preserve"> por danos causados à Contratante.</w:t>
      </w:r>
    </w:p>
    <w:p w:rsidR="00EF0811" w:rsidRPr="00957AC3" w:rsidRDefault="00EF0811" w:rsidP="00EF0811">
      <w:pPr>
        <w:tabs>
          <w:tab w:val="left" w:pos="0"/>
          <w:tab w:val="left" w:pos="9214"/>
        </w:tabs>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 xml:space="preserve">.7 - O prazo para defesa prévia quanto à aplicação de penalidade é de </w:t>
      </w:r>
      <w:r w:rsidRPr="00957AC3">
        <w:rPr>
          <w:rFonts w:ascii="Arial Narrow" w:hAnsi="Arial Narrow" w:cs="Arial"/>
          <w:b/>
          <w:sz w:val="23"/>
          <w:szCs w:val="23"/>
        </w:rPr>
        <w:t>05 (cinco) dias úteis</w:t>
      </w:r>
      <w:r w:rsidRPr="00957AC3">
        <w:rPr>
          <w:rFonts w:ascii="Arial Narrow" w:hAnsi="Arial Narrow" w:cs="Arial"/>
          <w:sz w:val="23"/>
          <w:szCs w:val="23"/>
        </w:rPr>
        <w:t xml:space="preserve"> contados da data da intimação do interessado.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 xml:space="preserve">.8 - O valor das multas será recolhido aos cofres Municipais, dentro de </w:t>
      </w:r>
      <w:r w:rsidRPr="00957AC3">
        <w:rPr>
          <w:rFonts w:ascii="Arial Narrow" w:hAnsi="Arial Narrow" w:cs="Arial"/>
          <w:b/>
          <w:sz w:val="23"/>
          <w:szCs w:val="23"/>
        </w:rPr>
        <w:t>03 (três) dias úteis</w:t>
      </w:r>
      <w:r w:rsidRPr="00957AC3">
        <w:rPr>
          <w:rFonts w:ascii="Arial Narrow" w:hAnsi="Arial Narrow" w:cs="Arial"/>
          <w:sz w:val="23"/>
          <w:szCs w:val="23"/>
        </w:rPr>
        <w:t xml:space="preserve"> da data de sua cominação, mediante guia de recolhimento oficial.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w:t>
      </w:r>
      <w:r w:rsidR="00EB17CA">
        <w:rPr>
          <w:rFonts w:ascii="Arial Narrow" w:hAnsi="Arial Narrow"/>
          <w:sz w:val="23"/>
          <w:szCs w:val="23"/>
          <w:u w:val="single"/>
        </w:rPr>
        <w:t>TERCEIRA</w:t>
      </w:r>
      <w:r w:rsidRPr="00957AC3">
        <w:rPr>
          <w:rFonts w:ascii="Arial Narrow" w:hAnsi="Arial Narrow"/>
          <w:sz w:val="23"/>
          <w:szCs w:val="23"/>
          <w:u w:val="single"/>
        </w:rPr>
        <w:t xml:space="preserve"> - DAS DISPOSIÇÕES FINAIS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rPr>
          <w:rFonts w:ascii="Arial Narrow" w:hAnsi="Arial Narrow" w:cs="Calibri"/>
          <w:b w:val="0"/>
          <w:sz w:val="23"/>
          <w:szCs w:val="23"/>
        </w:rPr>
      </w:pPr>
      <w:r w:rsidRPr="00957AC3">
        <w:rPr>
          <w:rFonts w:ascii="Arial Narrow" w:hAnsi="Arial Narrow" w:cs="Calibri"/>
          <w:b w:val="0"/>
          <w:sz w:val="23"/>
          <w:szCs w:val="23"/>
        </w:rPr>
        <w:t>1</w:t>
      </w:r>
      <w:r w:rsidR="00EB17CA">
        <w:rPr>
          <w:rFonts w:ascii="Arial Narrow" w:hAnsi="Arial Narrow" w:cs="Calibri"/>
          <w:b w:val="0"/>
          <w:sz w:val="23"/>
          <w:szCs w:val="23"/>
        </w:rPr>
        <w:t>3</w:t>
      </w:r>
      <w:r w:rsidRPr="00957AC3">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.2</w:t>
      </w:r>
      <w:r w:rsidRPr="00957AC3">
        <w:rPr>
          <w:rFonts w:ascii="Arial Narrow" w:hAnsi="Arial Narrow" w:cs="Calibri"/>
          <w:b/>
          <w:sz w:val="23"/>
          <w:szCs w:val="23"/>
        </w:rPr>
        <w:t xml:space="preserve"> </w:t>
      </w:r>
      <w:r w:rsidRPr="00957AC3">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.3</w:t>
      </w:r>
      <w:r w:rsidRPr="00957AC3">
        <w:rPr>
          <w:rFonts w:ascii="Arial Narrow" w:hAnsi="Arial Narrow" w:cs="Calibri"/>
          <w:b/>
          <w:sz w:val="23"/>
          <w:szCs w:val="23"/>
        </w:rPr>
        <w:t xml:space="preserve"> </w:t>
      </w:r>
      <w:r w:rsidRPr="00957AC3">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.4</w:t>
      </w:r>
      <w:r w:rsidRPr="00957AC3">
        <w:rPr>
          <w:rFonts w:ascii="Arial Narrow" w:hAnsi="Arial Narrow" w:cs="Calibri"/>
          <w:b/>
          <w:sz w:val="23"/>
          <w:szCs w:val="23"/>
        </w:rPr>
        <w:t xml:space="preserve"> </w:t>
      </w:r>
      <w:r w:rsidRPr="00957AC3">
        <w:rPr>
          <w:rFonts w:ascii="Arial Narrow" w:hAnsi="Arial Narrow" w:cs="Calibri"/>
          <w:sz w:val="23"/>
          <w:szCs w:val="23"/>
        </w:rPr>
        <w:t>- Nos casos omissos aplicar-se-á a legislação em vigor, especialmente a Lei n.º 8.666/93, atualizada pelas Leis n.ºs 8.883/94 e 9.648/98.</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.5</w:t>
      </w:r>
      <w:r w:rsidRPr="00957AC3">
        <w:rPr>
          <w:rFonts w:ascii="Arial Narrow" w:hAnsi="Arial Narrow" w:cs="Calibri"/>
          <w:b/>
          <w:sz w:val="23"/>
          <w:szCs w:val="23"/>
        </w:rPr>
        <w:t xml:space="preserve"> </w:t>
      </w:r>
      <w:r w:rsidRPr="00957AC3">
        <w:rPr>
          <w:rFonts w:ascii="Arial Narrow" w:hAnsi="Arial Narrow" w:cs="Calibri"/>
          <w:sz w:val="23"/>
          <w:szCs w:val="23"/>
        </w:rPr>
        <w:t>-</w:t>
      </w:r>
      <w:r w:rsidRPr="00957AC3">
        <w:rPr>
          <w:rFonts w:ascii="Arial Narrow" w:hAnsi="Arial Narrow" w:cs="Calibri"/>
          <w:b/>
          <w:sz w:val="23"/>
          <w:szCs w:val="23"/>
        </w:rPr>
        <w:t xml:space="preserve"> </w:t>
      </w:r>
      <w:r w:rsidRPr="00957AC3">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w:t>
      </w:r>
      <w:r w:rsidR="00EB17CA">
        <w:rPr>
          <w:rFonts w:ascii="Arial Narrow" w:hAnsi="Arial Narrow"/>
          <w:b w:val="0"/>
          <w:sz w:val="23"/>
          <w:szCs w:val="23"/>
        </w:rPr>
        <w:t>3</w:t>
      </w:r>
      <w:r w:rsidRPr="00957AC3">
        <w:rPr>
          <w:rFonts w:ascii="Arial Narrow" w:hAnsi="Arial Narrow"/>
          <w:b w:val="0"/>
          <w:sz w:val="23"/>
          <w:szCs w:val="23"/>
        </w:rPr>
        <w:t xml:space="preserve">.6 - Integram esta Ata de Registro de Preços o edital de Pregão Presencial n.º </w:t>
      </w:r>
      <w:r w:rsidR="0041670B">
        <w:rPr>
          <w:rFonts w:ascii="Arial Narrow" w:hAnsi="Arial Narrow"/>
          <w:b w:val="0"/>
          <w:sz w:val="23"/>
          <w:szCs w:val="23"/>
        </w:rPr>
        <w:t>13</w:t>
      </w:r>
      <w:r w:rsidRPr="00957AC3">
        <w:rPr>
          <w:rFonts w:ascii="Arial Narrow" w:hAnsi="Arial Narrow"/>
          <w:b w:val="0"/>
          <w:sz w:val="23"/>
          <w:szCs w:val="23"/>
        </w:rPr>
        <w:t>/</w:t>
      </w:r>
      <w:r w:rsidR="00D62E63">
        <w:rPr>
          <w:rFonts w:ascii="Arial Narrow" w:hAnsi="Arial Narrow"/>
          <w:b w:val="0"/>
          <w:sz w:val="23"/>
          <w:szCs w:val="23"/>
        </w:rPr>
        <w:t>2018</w:t>
      </w:r>
      <w:r w:rsidRPr="00957AC3">
        <w:rPr>
          <w:rFonts w:ascii="Arial Narrow" w:hAnsi="Arial Narrow"/>
          <w:b w:val="0"/>
          <w:sz w:val="23"/>
          <w:szCs w:val="23"/>
        </w:rPr>
        <w:t xml:space="preserve"> e seus anexos, as propostas das empresas classificadas em 1º(s) lugares, respectivamente, no certame </w:t>
      </w:r>
      <w:proofErr w:type="gramStart"/>
      <w:r w:rsidRPr="00957AC3">
        <w:rPr>
          <w:rFonts w:ascii="Arial Narrow" w:hAnsi="Arial Narrow"/>
          <w:b w:val="0"/>
          <w:sz w:val="23"/>
          <w:szCs w:val="23"/>
        </w:rPr>
        <w:t>supra numerado</w:t>
      </w:r>
      <w:proofErr w:type="gramEnd"/>
      <w:r w:rsidRPr="00957AC3">
        <w:rPr>
          <w:rFonts w:ascii="Arial Narrow" w:hAnsi="Arial Narrow"/>
          <w:b w:val="0"/>
          <w:sz w:val="23"/>
          <w:szCs w:val="23"/>
        </w:rPr>
        <w:t>.</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widowControl w:val="0"/>
        <w:tabs>
          <w:tab w:val="left" w:pos="-1440"/>
        </w:tabs>
        <w:ind w:right="-1"/>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DÉCIMA Q</w:t>
      </w:r>
      <w:r w:rsidR="00EB17CA">
        <w:rPr>
          <w:rFonts w:ascii="Arial Narrow" w:hAnsi="Arial Narrow"/>
          <w:b/>
          <w:sz w:val="23"/>
          <w:szCs w:val="23"/>
          <w:u w:val="single"/>
        </w:rPr>
        <w:t>U</w:t>
      </w:r>
      <w:r w:rsidRPr="00957AC3">
        <w:rPr>
          <w:rFonts w:ascii="Arial Narrow" w:hAnsi="Arial Narrow"/>
          <w:b/>
          <w:sz w:val="23"/>
          <w:szCs w:val="23"/>
          <w:u w:val="single"/>
        </w:rPr>
        <w:t>A</w:t>
      </w:r>
      <w:r w:rsidR="00EB17CA">
        <w:rPr>
          <w:rFonts w:ascii="Arial Narrow" w:hAnsi="Arial Narrow"/>
          <w:b/>
          <w:sz w:val="23"/>
          <w:szCs w:val="23"/>
          <w:u w:val="single"/>
        </w:rPr>
        <w:t>RTA</w:t>
      </w:r>
      <w:r w:rsidRPr="00957AC3">
        <w:rPr>
          <w:rFonts w:ascii="Arial Narrow" w:hAnsi="Arial Narrow"/>
          <w:b/>
          <w:sz w:val="23"/>
          <w:szCs w:val="23"/>
          <w:u w:val="single"/>
        </w:rPr>
        <w:t xml:space="preserve"> - DA ANÁLISE JURÍDICA </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1</w:t>
      </w:r>
      <w:r w:rsidR="00EB17CA">
        <w:rPr>
          <w:rFonts w:ascii="Arial Narrow" w:hAnsi="Arial Narrow"/>
          <w:sz w:val="23"/>
          <w:szCs w:val="23"/>
        </w:rPr>
        <w:t>4</w:t>
      </w:r>
      <w:r w:rsidRPr="00957AC3">
        <w:rPr>
          <w:rFonts w:ascii="Arial Narrow" w:hAnsi="Arial Narrow"/>
          <w:sz w:val="23"/>
          <w:szCs w:val="23"/>
        </w:rPr>
        <w:t>.1 - A minuta da presente Ata de Registro de Preços foi devidamente examinada e aprovada pela Procuradoria Jurídica da Prefeitura, conforme determina a Legislação em vigor.</w:t>
      </w:r>
    </w:p>
    <w:p w:rsidR="00EF0811" w:rsidRPr="00957AC3" w:rsidRDefault="00EF0811" w:rsidP="00EF0811">
      <w:pPr>
        <w:ind w:right="-1"/>
        <w:jc w:val="both"/>
        <w:rPr>
          <w:rFonts w:ascii="Arial Narrow" w:hAnsi="Arial Narrow"/>
          <w:sz w:val="23"/>
          <w:szCs w:val="23"/>
        </w:rPr>
      </w:pPr>
    </w:p>
    <w:p w:rsidR="00EB17CA" w:rsidRPr="005778FE" w:rsidRDefault="00EB17CA" w:rsidP="00EB17CA">
      <w:pPr>
        <w:autoSpaceDE w:val="0"/>
        <w:autoSpaceDN w:val="0"/>
        <w:adjustRightInd w:val="0"/>
        <w:ind w:right="-1"/>
        <w:jc w:val="both"/>
        <w:rPr>
          <w:rFonts w:ascii="Arial Narrow" w:hAnsi="Arial Narrow" w:cs="Calibri"/>
          <w:b/>
          <w:color w:val="000000"/>
          <w:sz w:val="24"/>
          <w:szCs w:val="24"/>
        </w:rPr>
      </w:pPr>
      <w:r w:rsidRPr="005778FE">
        <w:rPr>
          <w:rFonts w:ascii="Arial Narrow" w:hAnsi="Arial Narrow" w:cs="Arial"/>
          <w:b/>
          <w:bCs/>
          <w:color w:val="000000"/>
          <w:sz w:val="24"/>
          <w:szCs w:val="24"/>
          <w:u w:val="single"/>
        </w:rPr>
        <w:t xml:space="preserve">CLÁUSULA DÉCIMA </w:t>
      </w:r>
      <w:r>
        <w:rPr>
          <w:rFonts w:ascii="Arial Narrow" w:hAnsi="Arial Narrow" w:cs="Arial"/>
          <w:b/>
          <w:bCs/>
          <w:color w:val="000000"/>
          <w:sz w:val="24"/>
          <w:szCs w:val="24"/>
          <w:u w:val="single"/>
        </w:rPr>
        <w:t>QUINTA</w:t>
      </w:r>
      <w:r w:rsidRPr="005778FE">
        <w:rPr>
          <w:rFonts w:ascii="Arial Narrow" w:hAnsi="Arial Narrow" w:cs="Arial"/>
          <w:b/>
          <w:bCs/>
          <w:color w:val="000000"/>
          <w:sz w:val="24"/>
          <w:szCs w:val="24"/>
          <w:u w:val="single"/>
        </w:rPr>
        <w:t xml:space="preserve"> – DO GESTOR DO CONTRATO</w:t>
      </w:r>
    </w:p>
    <w:p w:rsidR="00EB17CA" w:rsidRPr="005778FE" w:rsidRDefault="00EB17CA" w:rsidP="00EB17CA">
      <w:pPr>
        <w:autoSpaceDE w:val="0"/>
        <w:autoSpaceDN w:val="0"/>
        <w:adjustRightInd w:val="0"/>
        <w:ind w:right="-1"/>
        <w:jc w:val="both"/>
        <w:rPr>
          <w:rFonts w:ascii="Arial Narrow" w:hAnsi="Arial Narrow" w:cs="Calibri"/>
          <w:b/>
          <w:color w:val="000000"/>
          <w:sz w:val="24"/>
          <w:szCs w:val="24"/>
        </w:rPr>
      </w:pPr>
    </w:p>
    <w:p w:rsidR="00EB17CA" w:rsidRPr="005778FE" w:rsidRDefault="00EB17CA" w:rsidP="00EB17CA">
      <w:pPr>
        <w:widowControl w:val="0"/>
        <w:tabs>
          <w:tab w:val="left" w:pos="-1440"/>
        </w:tabs>
        <w:ind w:right="-1"/>
        <w:jc w:val="both"/>
        <w:rPr>
          <w:rFonts w:ascii="Arial Narrow" w:hAnsi="Arial Narrow" w:cs="Calibri"/>
          <w:sz w:val="24"/>
          <w:szCs w:val="24"/>
        </w:rPr>
      </w:pPr>
      <w:r w:rsidRPr="005778FE">
        <w:rPr>
          <w:rFonts w:ascii="Arial Narrow" w:hAnsi="Arial Narrow" w:cs="Calibri"/>
          <w:sz w:val="24"/>
          <w:szCs w:val="24"/>
        </w:rPr>
        <w:t>1</w:t>
      </w:r>
      <w:r>
        <w:rPr>
          <w:rFonts w:ascii="Arial Narrow" w:hAnsi="Arial Narrow" w:cs="Calibri"/>
          <w:sz w:val="24"/>
          <w:szCs w:val="24"/>
        </w:rPr>
        <w:t>5</w:t>
      </w:r>
      <w:r w:rsidRPr="005778FE">
        <w:rPr>
          <w:rFonts w:ascii="Arial Narrow" w:hAnsi="Arial Narrow" w:cs="Calibri"/>
          <w:sz w:val="24"/>
          <w:szCs w:val="24"/>
        </w:rPr>
        <w:t xml:space="preserve">.1. A Administração indicará como </w:t>
      </w:r>
      <w:proofErr w:type="gramStart"/>
      <w:r w:rsidRPr="005778FE">
        <w:rPr>
          <w:rFonts w:ascii="Arial Narrow" w:hAnsi="Arial Narrow" w:cs="Calibri"/>
          <w:sz w:val="24"/>
          <w:szCs w:val="24"/>
        </w:rPr>
        <w:t xml:space="preserve">gestor do Contrato o </w:t>
      </w:r>
      <w:r w:rsidR="00671CDE">
        <w:rPr>
          <w:rFonts w:ascii="Arial Narrow" w:hAnsi="Arial Narrow" w:cs="Calibri"/>
          <w:sz w:val="24"/>
          <w:szCs w:val="24"/>
        </w:rPr>
        <w:t>Secretario</w:t>
      </w:r>
      <w:proofErr w:type="gramEnd"/>
      <w:r w:rsidR="00671CDE">
        <w:rPr>
          <w:rFonts w:ascii="Arial Narrow" w:hAnsi="Arial Narrow" w:cs="Calibri"/>
          <w:sz w:val="24"/>
          <w:szCs w:val="24"/>
        </w:rPr>
        <w:t xml:space="preserve"> responsável pela solicitação de compra</w:t>
      </w:r>
      <w:r w:rsidRPr="005778FE">
        <w:rPr>
          <w:rFonts w:ascii="Arial Narrow" w:hAnsi="Arial Narrow" w:cs="Calibri"/>
          <w:sz w:val="24"/>
          <w:szCs w:val="24"/>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EB17CA" w:rsidRPr="005778FE" w:rsidRDefault="00EB17CA" w:rsidP="00EB17CA">
      <w:pPr>
        <w:widowControl w:val="0"/>
        <w:tabs>
          <w:tab w:val="left" w:pos="-1440"/>
        </w:tabs>
        <w:ind w:right="-1"/>
        <w:jc w:val="both"/>
        <w:rPr>
          <w:rFonts w:ascii="Arial Narrow" w:hAnsi="Arial Narrow" w:cs="Calibri"/>
          <w:sz w:val="24"/>
          <w:szCs w:val="24"/>
        </w:rPr>
      </w:pPr>
      <w:r w:rsidRPr="005778FE">
        <w:rPr>
          <w:rFonts w:ascii="Arial Narrow" w:hAnsi="Arial Narrow" w:cs="Calibri"/>
          <w:sz w:val="24"/>
          <w:szCs w:val="24"/>
        </w:rPr>
        <w:t xml:space="preserve"> </w:t>
      </w:r>
      <w:r w:rsidRPr="005778FE">
        <w:rPr>
          <w:rFonts w:ascii="Arial Narrow" w:hAnsi="Arial Narrow" w:cs="Calibri"/>
          <w:sz w:val="24"/>
          <w:szCs w:val="24"/>
        </w:rPr>
        <w:br/>
        <w:t>1</w:t>
      </w:r>
      <w:r>
        <w:rPr>
          <w:rFonts w:ascii="Arial Narrow" w:hAnsi="Arial Narrow" w:cs="Calibri"/>
          <w:sz w:val="24"/>
          <w:szCs w:val="24"/>
        </w:rPr>
        <w:t>5</w:t>
      </w:r>
      <w:r w:rsidRPr="005778FE">
        <w:rPr>
          <w:rFonts w:ascii="Arial Narrow" w:hAnsi="Arial Narrow" w:cs="Calibri"/>
          <w:sz w:val="24"/>
          <w:szCs w:val="24"/>
        </w:rPr>
        <w:t>.2. As decisões e providências que ultrapassarem a competência destes deverão ser solicitadas a au</w:t>
      </w:r>
      <w:r>
        <w:rPr>
          <w:rFonts w:ascii="Arial Narrow" w:hAnsi="Arial Narrow" w:cs="Calibri"/>
          <w:sz w:val="24"/>
          <w:szCs w:val="24"/>
        </w:rPr>
        <w:t>t</w:t>
      </w:r>
      <w:r w:rsidRPr="005778FE">
        <w:rPr>
          <w:rFonts w:ascii="Arial Narrow" w:hAnsi="Arial Narrow" w:cs="Calibri"/>
          <w:sz w:val="24"/>
          <w:szCs w:val="24"/>
        </w:rPr>
        <w:t>oridade superior, em tempo hábil, para a adoção das medidas convenientes.</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sz w:val="23"/>
          <w:szCs w:val="23"/>
        </w:rPr>
      </w:pPr>
      <w:r w:rsidRPr="00957AC3">
        <w:rPr>
          <w:rFonts w:ascii="Arial Narrow" w:hAnsi="Arial Narrow"/>
          <w:sz w:val="23"/>
          <w:szCs w:val="23"/>
          <w:u w:val="single"/>
        </w:rPr>
        <w:t>CLÁUSULA DÉCIMA S</w:t>
      </w:r>
      <w:r w:rsidR="00EB17CA">
        <w:rPr>
          <w:rFonts w:ascii="Arial Narrow" w:hAnsi="Arial Narrow"/>
          <w:sz w:val="23"/>
          <w:szCs w:val="23"/>
          <w:u w:val="single"/>
        </w:rPr>
        <w:t>EXTA</w:t>
      </w:r>
      <w:r w:rsidRPr="00957AC3">
        <w:rPr>
          <w:rFonts w:ascii="Arial Narrow" w:hAnsi="Arial Narrow"/>
          <w:sz w:val="23"/>
          <w:szCs w:val="23"/>
          <w:u w:val="single"/>
        </w:rPr>
        <w:t xml:space="preserve"> - DA PUBLICIDADE DA ATA DE REGISTRO DE PREÇOS</w:t>
      </w:r>
    </w:p>
    <w:p w:rsidR="00EF0811" w:rsidRPr="00957AC3" w:rsidRDefault="00EF0811" w:rsidP="00EF0811">
      <w:pPr>
        <w:pStyle w:val="Corpodetexto"/>
        <w:tabs>
          <w:tab w:val="left" w:pos="0"/>
          <w:tab w:val="left" w:pos="9214"/>
        </w:tabs>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b w:val="0"/>
          <w:sz w:val="23"/>
          <w:szCs w:val="23"/>
        </w:rPr>
      </w:pPr>
      <w:r w:rsidRPr="00957AC3">
        <w:rPr>
          <w:rFonts w:ascii="Arial Narrow" w:hAnsi="Arial Narrow"/>
          <w:b w:val="0"/>
          <w:sz w:val="23"/>
          <w:szCs w:val="23"/>
        </w:rPr>
        <w:t>1</w:t>
      </w:r>
      <w:r w:rsidR="00EB17CA">
        <w:rPr>
          <w:rFonts w:ascii="Arial Narrow" w:hAnsi="Arial Narrow"/>
          <w:b w:val="0"/>
          <w:sz w:val="23"/>
          <w:szCs w:val="23"/>
        </w:rPr>
        <w:t>6</w:t>
      </w:r>
      <w:r w:rsidRPr="00957AC3">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 xml:space="preserve">CLÁUSULA DÉCIMA </w:t>
      </w:r>
      <w:r w:rsidR="00EB17CA">
        <w:rPr>
          <w:rFonts w:ascii="Arial Narrow" w:hAnsi="Arial Narrow" w:cs="Arial"/>
          <w:b/>
          <w:bCs/>
          <w:sz w:val="23"/>
          <w:szCs w:val="23"/>
          <w:u w:val="single"/>
        </w:rPr>
        <w:t>SÉTIMA</w:t>
      </w:r>
      <w:r w:rsidRPr="00957AC3">
        <w:rPr>
          <w:rFonts w:ascii="Arial Narrow" w:hAnsi="Arial Narrow" w:cs="Arial"/>
          <w:b/>
          <w:bCs/>
          <w:sz w:val="23"/>
          <w:szCs w:val="23"/>
          <w:u w:val="single"/>
        </w:rPr>
        <w:t xml:space="preserve"> - DO FORO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w:t>
      </w:r>
      <w:r w:rsidR="00B55962">
        <w:rPr>
          <w:rFonts w:ascii="Arial Narrow" w:hAnsi="Arial Narrow" w:cs="Arial"/>
          <w:sz w:val="23"/>
          <w:szCs w:val="23"/>
        </w:rPr>
        <w:t>7</w:t>
      </w:r>
      <w:r w:rsidRPr="00957AC3">
        <w:rPr>
          <w:rFonts w:ascii="Arial Narrow" w:hAnsi="Arial Narrow" w:cs="Arial"/>
          <w:sz w:val="23"/>
          <w:szCs w:val="23"/>
        </w:rPr>
        <w:t>.1 - O foro para dirimir questões relativas a presente Ata será o da Comarca de Conchas, com exclusão de qualquer outro.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Os casos omissos serão resolvidos de acordo com a Lei n.º 10.520/2002 e Decreto Municipal n.º 946, de 24 </w:t>
      </w:r>
      <w:proofErr w:type="gramStart"/>
      <w:r w:rsidRPr="00957AC3">
        <w:rPr>
          <w:rFonts w:ascii="Arial Narrow" w:hAnsi="Arial Narrow"/>
          <w:b w:val="0"/>
          <w:sz w:val="23"/>
          <w:szCs w:val="23"/>
        </w:rPr>
        <w:t>de</w:t>
      </w:r>
      <w:proofErr w:type="gramEnd"/>
      <w:r w:rsidRPr="00957AC3">
        <w:rPr>
          <w:rFonts w:ascii="Arial Narrow" w:hAnsi="Arial Narrow"/>
          <w:b w:val="0"/>
          <w:sz w:val="23"/>
          <w:szCs w:val="23"/>
        </w:rPr>
        <w:t xml:space="preserve"> </w:t>
      </w:r>
    </w:p>
    <w:p w:rsidR="00EF0811" w:rsidRPr="00957AC3" w:rsidRDefault="00EF0811" w:rsidP="00EF0811">
      <w:pPr>
        <w:pStyle w:val="Corpodetexto"/>
        <w:ind w:right="-1"/>
        <w:rPr>
          <w:rFonts w:ascii="Arial Narrow" w:hAnsi="Arial Narrow"/>
          <w:b w:val="0"/>
          <w:sz w:val="23"/>
          <w:szCs w:val="23"/>
        </w:rPr>
      </w:pPr>
      <w:proofErr w:type="gramStart"/>
      <w:r w:rsidRPr="00957AC3">
        <w:rPr>
          <w:rFonts w:ascii="Arial Narrow" w:hAnsi="Arial Narrow"/>
          <w:b w:val="0"/>
          <w:sz w:val="23"/>
          <w:szCs w:val="23"/>
        </w:rPr>
        <w:t>setembro</w:t>
      </w:r>
      <w:proofErr w:type="gramEnd"/>
      <w:r w:rsidRPr="00957AC3">
        <w:rPr>
          <w:rFonts w:ascii="Arial Narrow" w:hAnsi="Arial Narrow"/>
          <w:b w:val="0"/>
          <w:sz w:val="23"/>
          <w:szCs w:val="23"/>
        </w:rPr>
        <w:t xml:space="preserve"> de 2007 e demais normas aplicáveis.</w:t>
      </w:r>
    </w:p>
    <w:p w:rsidR="00EF0811" w:rsidRPr="00957AC3" w:rsidRDefault="00EF0811" w:rsidP="00EF0811">
      <w:pPr>
        <w:pStyle w:val="Ttulo3"/>
        <w:ind w:right="-1"/>
        <w:rPr>
          <w:rFonts w:ascii="Arial Narrow" w:hAnsi="Arial Narrow"/>
          <w:b w:val="0"/>
          <w:sz w:val="23"/>
          <w:szCs w:val="23"/>
          <w:lang w:val="pt-BR"/>
        </w:rPr>
      </w:pPr>
    </w:p>
    <w:p w:rsidR="00EF0811" w:rsidRDefault="00EF0811" w:rsidP="00EF0811">
      <w:pPr>
        <w:pStyle w:val="Ttulo3"/>
        <w:ind w:right="-1"/>
        <w:rPr>
          <w:rFonts w:ascii="Arial Narrow" w:hAnsi="Arial Narrow"/>
          <w:b w:val="0"/>
          <w:sz w:val="23"/>
          <w:szCs w:val="23"/>
          <w:lang w:val="pt-BR"/>
        </w:rPr>
      </w:pPr>
      <w:r w:rsidRPr="00957AC3">
        <w:rPr>
          <w:rFonts w:ascii="Arial Narrow" w:hAnsi="Arial Narrow"/>
          <w:b w:val="0"/>
          <w:sz w:val="23"/>
          <w:szCs w:val="23"/>
        </w:rPr>
        <w:t xml:space="preserve">Conchas, </w:t>
      </w:r>
      <w:r w:rsidR="00671CDE">
        <w:rPr>
          <w:rFonts w:ascii="Arial Narrow" w:hAnsi="Arial Narrow"/>
          <w:b w:val="0"/>
          <w:sz w:val="23"/>
          <w:szCs w:val="23"/>
          <w:lang w:val="pt-BR"/>
        </w:rPr>
        <w:t>05</w:t>
      </w:r>
      <w:r w:rsidRPr="00957AC3">
        <w:rPr>
          <w:rFonts w:ascii="Arial Narrow" w:hAnsi="Arial Narrow"/>
          <w:b w:val="0"/>
          <w:sz w:val="23"/>
          <w:szCs w:val="23"/>
        </w:rPr>
        <w:t xml:space="preserve"> de </w:t>
      </w:r>
      <w:r w:rsidR="00671CDE">
        <w:rPr>
          <w:rFonts w:ascii="Arial Narrow" w:hAnsi="Arial Narrow"/>
          <w:b w:val="0"/>
          <w:sz w:val="23"/>
          <w:szCs w:val="23"/>
          <w:lang w:val="pt-BR"/>
        </w:rPr>
        <w:t>julho</w:t>
      </w:r>
      <w:r w:rsidRPr="00957AC3">
        <w:rPr>
          <w:rFonts w:ascii="Arial Narrow" w:hAnsi="Arial Narrow"/>
          <w:b w:val="0"/>
          <w:sz w:val="23"/>
          <w:szCs w:val="23"/>
        </w:rPr>
        <w:t xml:space="preserve"> de  </w:t>
      </w:r>
      <w:r w:rsidR="00D62E63">
        <w:rPr>
          <w:rFonts w:ascii="Arial Narrow" w:hAnsi="Arial Narrow"/>
          <w:b w:val="0"/>
          <w:sz w:val="23"/>
          <w:szCs w:val="23"/>
        </w:rPr>
        <w:t>2018</w:t>
      </w:r>
      <w:r w:rsidRPr="00957AC3">
        <w:rPr>
          <w:rFonts w:ascii="Arial Narrow" w:hAnsi="Arial Narrow"/>
          <w:b w:val="0"/>
          <w:sz w:val="23"/>
          <w:szCs w:val="23"/>
          <w:lang w:val="pt-BR"/>
        </w:rPr>
        <w:t>.</w:t>
      </w:r>
    </w:p>
    <w:p w:rsidR="00897708" w:rsidRPr="00897708" w:rsidRDefault="00897708" w:rsidP="00897708">
      <w:pPr>
        <w:rPr>
          <w:lang/>
        </w:rPr>
      </w:pPr>
    </w:p>
    <w:p w:rsidR="00680905" w:rsidRDefault="00680905" w:rsidP="00680905">
      <w:pPr>
        <w:rPr>
          <w:lang/>
        </w:rPr>
      </w:pPr>
    </w:p>
    <w:p w:rsidR="00680905" w:rsidRDefault="00680905" w:rsidP="00680905">
      <w:pPr>
        <w:rPr>
          <w:lang/>
        </w:rPr>
      </w:pP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sz w:val="23"/>
          <w:szCs w:val="23"/>
        </w:rPr>
      </w:pPr>
    </w:p>
    <w:p w:rsidR="00316264" w:rsidRPr="00957AC3" w:rsidRDefault="00316264" w:rsidP="00EF0811">
      <w:pPr>
        <w:pStyle w:val="Ttulo3"/>
        <w:ind w:right="-1"/>
        <w:rPr>
          <w:rFonts w:ascii="Arial Narrow" w:hAnsi="Arial Narrow"/>
          <w:sz w:val="23"/>
          <w:szCs w:val="23"/>
        </w:rPr>
        <w:sectPr w:rsidR="00316264" w:rsidRPr="00957AC3"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957AC3" w:rsidRDefault="00EF0811" w:rsidP="00EF0811">
      <w:pPr>
        <w:pStyle w:val="Ttulo3"/>
        <w:ind w:right="-1"/>
        <w:rPr>
          <w:rFonts w:ascii="Arial Narrow" w:hAnsi="Arial Narrow"/>
          <w:sz w:val="23"/>
          <w:szCs w:val="23"/>
          <w:lang w:val="pt-BR"/>
        </w:rPr>
      </w:pPr>
      <w:r w:rsidRPr="00957AC3">
        <w:rPr>
          <w:rFonts w:ascii="Arial Narrow" w:hAnsi="Arial Narrow"/>
          <w:sz w:val="23"/>
          <w:szCs w:val="23"/>
        </w:rPr>
        <w:lastRenderedPageBreak/>
        <w:t>Prefeitura Municipal de Conchas</w:t>
      </w:r>
    </w:p>
    <w:p w:rsidR="00EF0811" w:rsidRPr="00957AC3" w:rsidRDefault="00EF0811" w:rsidP="00EF0811">
      <w:pPr>
        <w:ind w:right="-1"/>
        <w:jc w:val="center"/>
        <w:rPr>
          <w:rFonts w:ascii="Arial Narrow" w:hAnsi="Arial Narrow"/>
          <w:b/>
          <w:sz w:val="23"/>
          <w:szCs w:val="23"/>
          <w:lang/>
        </w:rPr>
      </w:pPr>
      <w:r w:rsidRPr="00957AC3">
        <w:rPr>
          <w:rFonts w:ascii="Arial Narrow" w:hAnsi="Arial Narrow"/>
          <w:b/>
          <w:sz w:val="23"/>
          <w:szCs w:val="23"/>
          <w:lang/>
        </w:rPr>
        <w:t>CONTRATANTE</w:t>
      </w:r>
    </w:p>
    <w:p w:rsidR="00EF0811" w:rsidRPr="00957AC3" w:rsidRDefault="00E817F7" w:rsidP="00EF0811">
      <w:pPr>
        <w:ind w:right="-1"/>
        <w:jc w:val="center"/>
        <w:rPr>
          <w:rFonts w:ascii="Arial Narrow" w:hAnsi="Arial Narrow"/>
          <w:b/>
          <w:sz w:val="23"/>
          <w:szCs w:val="23"/>
          <w:lang/>
        </w:rPr>
      </w:pPr>
      <w:proofErr w:type="spellStart"/>
      <w:r w:rsidRPr="00E817F7">
        <w:rPr>
          <w:rFonts w:ascii="Arial Narrow" w:hAnsi="Arial Narrow"/>
          <w:b/>
          <w:sz w:val="23"/>
          <w:szCs w:val="23"/>
          <w:u w:val="single"/>
        </w:rPr>
        <w:lastRenderedPageBreak/>
        <w:t>Paperlimp</w:t>
      </w:r>
      <w:proofErr w:type="spellEnd"/>
      <w:r w:rsidRPr="00E817F7">
        <w:rPr>
          <w:rFonts w:ascii="Arial Narrow" w:hAnsi="Arial Narrow"/>
          <w:b/>
          <w:sz w:val="23"/>
          <w:szCs w:val="23"/>
          <w:u w:val="single"/>
        </w:rPr>
        <w:t xml:space="preserve"> Com</w:t>
      </w:r>
      <w:r>
        <w:rPr>
          <w:rFonts w:ascii="Arial Narrow" w:hAnsi="Arial Narrow"/>
          <w:b/>
          <w:sz w:val="23"/>
          <w:szCs w:val="23"/>
          <w:u w:val="single"/>
        </w:rPr>
        <w:t>.</w:t>
      </w:r>
      <w:r w:rsidRPr="00E817F7">
        <w:rPr>
          <w:rFonts w:ascii="Arial Narrow" w:hAnsi="Arial Narrow"/>
          <w:b/>
          <w:sz w:val="23"/>
          <w:szCs w:val="23"/>
          <w:u w:val="single"/>
        </w:rPr>
        <w:t xml:space="preserve"> de Mat. de Limpeza </w:t>
      </w:r>
      <w:proofErr w:type="spellStart"/>
      <w:r w:rsidRPr="00E817F7">
        <w:rPr>
          <w:rFonts w:ascii="Arial Narrow" w:hAnsi="Arial Narrow"/>
          <w:b/>
          <w:sz w:val="23"/>
          <w:szCs w:val="23"/>
          <w:u w:val="single"/>
        </w:rPr>
        <w:t>Eireli</w:t>
      </w:r>
      <w:proofErr w:type="spellEnd"/>
      <w:r w:rsidRPr="00E817F7">
        <w:rPr>
          <w:rFonts w:ascii="Arial Narrow" w:hAnsi="Arial Narrow"/>
          <w:b/>
          <w:sz w:val="23"/>
          <w:szCs w:val="23"/>
          <w:u w:val="single"/>
        </w:rPr>
        <w:t xml:space="preserve"> Me</w:t>
      </w:r>
      <w:proofErr w:type="gramStart"/>
      <w:r>
        <w:rPr>
          <w:rFonts w:ascii="Arial Narrow" w:hAnsi="Arial Narrow"/>
          <w:sz w:val="23"/>
          <w:szCs w:val="23"/>
        </w:rPr>
        <w:t xml:space="preserve">    </w:t>
      </w:r>
      <w:proofErr w:type="gramEnd"/>
      <w:r w:rsidR="00EF0811" w:rsidRPr="00957AC3">
        <w:rPr>
          <w:rFonts w:ascii="Arial Narrow" w:hAnsi="Arial Narrow"/>
          <w:b/>
          <w:sz w:val="23"/>
          <w:szCs w:val="23"/>
          <w:lang/>
        </w:rPr>
        <w:t>DETENTORA DA ATA</w:t>
      </w:r>
    </w:p>
    <w:p w:rsidR="00316264" w:rsidRPr="00957AC3" w:rsidRDefault="00316264" w:rsidP="00EF0811">
      <w:pPr>
        <w:ind w:right="-1"/>
        <w:rPr>
          <w:rFonts w:ascii="Arial Narrow" w:hAnsi="Arial Narrow"/>
          <w:b/>
          <w:sz w:val="23"/>
          <w:szCs w:val="23"/>
          <w:u w:val="single"/>
        </w:rPr>
        <w:sectPr w:rsidR="00316264" w:rsidRPr="00957AC3" w:rsidSect="00316264">
          <w:type w:val="continuous"/>
          <w:pgSz w:w="11907" w:h="16840" w:code="9"/>
          <w:pgMar w:top="1956" w:right="851" w:bottom="851" w:left="1701" w:header="425" w:footer="567" w:gutter="0"/>
          <w:cols w:num="2" w:space="720"/>
        </w:sectPr>
      </w:pPr>
    </w:p>
    <w:p w:rsidR="00EF0811" w:rsidRPr="00957AC3" w:rsidRDefault="00EF0811" w:rsidP="00EF0811">
      <w:pPr>
        <w:ind w:right="-1"/>
        <w:rPr>
          <w:rFonts w:ascii="Arial Narrow" w:hAnsi="Arial Narrow"/>
          <w:b/>
          <w:sz w:val="23"/>
          <w:szCs w:val="23"/>
          <w:u w:val="single"/>
        </w:rPr>
      </w:pPr>
    </w:p>
    <w:p w:rsidR="00680905" w:rsidRDefault="00680905" w:rsidP="00EF0811">
      <w:pPr>
        <w:ind w:right="-1"/>
        <w:rPr>
          <w:rFonts w:ascii="Arial Narrow" w:hAnsi="Arial Narrow"/>
          <w:b/>
          <w:sz w:val="23"/>
          <w:szCs w:val="23"/>
          <w:u w:val="single"/>
        </w:rPr>
      </w:pPr>
    </w:p>
    <w:p w:rsidR="001D0E6F" w:rsidRDefault="001D0E6F" w:rsidP="00EF0811">
      <w:pPr>
        <w:ind w:right="-1"/>
        <w:rPr>
          <w:rFonts w:ascii="Arial Narrow" w:hAnsi="Arial Narrow"/>
          <w:b/>
          <w:sz w:val="23"/>
          <w:szCs w:val="23"/>
          <w:u w:val="single"/>
        </w:rPr>
      </w:pPr>
    </w:p>
    <w:p w:rsidR="001D0E6F" w:rsidRDefault="001D0E6F" w:rsidP="00EF0811">
      <w:pPr>
        <w:ind w:right="-1"/>
        <w:rPr>
          <w:rFonts w:ascii="Arial Narrow" w:hAnsi="Arial Narrow"/>
          <w:b/>
          <w:sz w:val="23"/>
          <w:szCs w:val="23"/>
          <w:u w:val="single"/>
        </w:rPr>
      </w:pPr>
    </w:p>
    <w:p w:rsidR="00EF0811" w:rsidRDefault="00EF0811" w:rsidP="00EF0811">
      <w:pPr>
        <w:ind w:right="-1"/>
        <w:rPr>
          <w:rFonts w:ascii="Arial Narrow" w:hAnsi="Arial Narrow"/>
          <w:b/>
          <w:sz w:val="23"/>
          <w:szCs w:val="23"/>
          <w:u w:val="single"/>
        </w:rPr>
      </w:pPr>
      <w:r w:rsidRPr="00957AC3">
        <w:rPr>
          <w:rFonts w:ascii="Arial Narrow" w:hAnsi="Arial Narrow"/>
          <w:b/>
          <w:sz w:val="23"/>
          <w:szCs w:val="23"/>
          <w:u w:val="single"/>
        </w:rPr>
        <w:t>Testemunhas:</w:t>
      </w:r>
    </w:p>
    <w:p w:rsidR="001D0E6F" w:rsidRPr="00957AC3" w:rsidRDefault="001D0E6F" w:rsidP="00EF0811">
      <w:pPr>
        <w:ind w:right="-1"/>
        <w:rPr>
          <w:rFonts w:ascii="Arial Narrow" w:hAnsi="Arial Narrow"/>
          <w:b/>
          <w:sz w:val="23"/>
          <w:szCs w:val="23"/>
        </w:rPr>
      </w:pPr>
    </w:p>
    <w:p w:rsidR="00EF0811" w:rsidRPr="00957AC3" w:rsidRDefault="00EF0811"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sectPr w:rsidR="00680905" w:rsidSect="00316264">
          <w:type w:val="continuous"/>
          <w:pgSz w:w="11907" w:h="16840" w:code="9"/>
          <w:pgMar w:top="1956" w:right="851" w:bottom="851" w:left="1701" w:header="425" w:footer="567" w:gutter="0"/>
          <w:cols w:space="720"/>
        </w:sectPr>
      </w:pPr>
    </w:p>
    <w:p w:rsidR="00EF0811" w:rsidRPr="00957AC3" w:rsidRDefault="00EF0811" w:rsidP="00EF0811">
      <w:pPr>
        <w:ind w:right="-1"/>
        <w:rPr>
          <w:rFonts w:ascii="Arial Narrow" w:hAnsi="Arial Narrow"/>
          <w:b/>
          <w:sz w:val="23"/>
          <w:szCs w:val="23"/>
        </w:rPr>
      </w:pPr>
      <w:proofErr w:type="gramStart"/>
      <w:r w:rsidRPr="00957AC3">
        <w:rPr>
          <w:rFonts w:ascii="Arial Narrow" w:hAnsi="Arial Narrow"/>
          <w:b/>
          <w:sz w:val="23"/>
          <w:szCs w:val="23"/>
        </w:rPr>
        <w:lastRenderedPageBreak/>
        <w:t>1</w:t>
      </w:r>
      <w:proofErr w:type="gramEnd"/>
      <w:r w:rsidRPr="00957AC3">
        <w:rPr>
          <w:rFonts w:ascii="Arial Narrow" w:hAnsi="Arial Narrow"/>
          <w:b/>
          <w:sz w:val="23"/>
          <w:szCs w:val="23"/>
        </w:rPr>
        <w:t>)</w:t>
      </w:r>
      <w:r w:rsidR="00671CDE" w:rsidRPr="00671CDE">
        <w:rPr>
          <w:rFonts w:ascii="Arial Narrow" w:hAnsi="Arial Narrow"/>
          <w:b/>
          <w:sz w:val="24"/>
          <w:szCs w:val="24"/>
        </w:rPr>
        <w:t xml:space="preserve"> </w:t>
      </w:r>
      <w:r w:rsidR="00671CDE" w:rsidRPr="00F22978">
        <w:rPr>
          <w:rFonts w:ascii="Arial Narrow" w:hAnsi="Arial Narrow"/>
          <w:b/>
          <w:sz w:val="24"/>
          <w:szCs w:val="24"/>
        </w:rPr>
        <w:t xml:space="preserve">Nome: </w:t>
      </w:r>
      <w:r w:rsidR="00671CDE" w:rsidRPr="00F22978">
        <w:rPr>
          <w:rFonts w:ascii="Arial Narrow" w:hAnsi="Arial Narrow"/>
          <w:sz w:val="24"/>
          <w:szCs w:val="24"/>
        </w:rPr>
        <w:t xml:space="preserve">Sandro Wagner Anselmo </w:t>
      </w:r>
      <w:r w:rsidR="00671CDE" w:rsidRPr="00F22978">
        <w:rPr>
          <w:rFonts w:ascii="Arial Narrow" w:hAnsi="Arial Narrow"/>
          <w:sz w:val="24"/>
          <w:szCs w:val="24"/>
        </w:rPr>
        <w:br/>
      </w:r>
      <w:r w:rsidR="00671CDE">
        <w:rPr>
          <w:rFonts w:ascii="Arial Narrow" w:hAnsi="Arial Narrow"/>
          <w:b/>
          <w:sz w:val="24"/>
          <w:szCs w:val="24"/>
        </w:rPr>
        <w:t xml:space="preserve">    </w:t>
      </w:r>
      <w:r w:rsidR="00671CDE" w:rsidRPr="00F22978">
        <w:rPr>
          <w:rFonts w:ascii="Arial Narrow" w:hAnsi="Arial Narrow"/>
          <w:b/>
          <w:sz w:val="24"/>
          <w:szCs w:val="24"/>
        </w:rPr>
        <w:t>RG:</w:t>
      </w:r>
      <w:r w:rsidR="00671CDE" w:rsidRPr="00F22978">
        <w:rPr>
          <w:rFonts w:ascii="Arial Narrow" w:hAnsi="Arial Narrow"/>
          <w:sz w:val="24"/>
          <w:szCs w:val="24"/>
        </w:rPr>
        <w:t>26.285.543-4 SSP/SP</w:t>
      </w:r>
    </w:p>
    <w:p w:rsidR="00EF0811" w:rsidRPr="00957AC3" w:rsidRDefault="00EF0811" w:rsidP="00EF0811">
      <w:pPr>
        <w:ind w:right="-1"/>
        <w:rPr>
          <w:rFonts w:ascii="Arial Narrow" w:hAnsi="Arial Narrow"/>
          <w:b/>
          <w:sz w:val="23"/>
          <w:szCs w:val="23"/>
        </w:rPr>
      </w:pPr>
    </w:p>
    <w:p w:rsidR="00671CDE" w:rsidRDefault="00EF0811" w:rsidP="00671CDE">
      <w:pPr>
        <w:tabs>
          <w:tab w:val="left" w:pos="4536"/>
          <w:tab w:val="left" w:pos="6946"/>
        </w:tabs>
        <w:cnfStyle w:val="001000000000"/>
        <w:rPr>
          <w:rFonts w:ascii="Arial Narrow" w:hAnsi="Arial Narrow"/>
          <w:snapToGrid w:val="0"/>
          <w:sz w:val="24"/>
          <w:szCs w:val="24"/>
        </w:rPr>
      </w:pPr>
      <w:proofErr w:type="gramStart"/>
      <w:r w:rsidRPr="00957AC3">
        <w:rPr>
          <w:rFonts w:ascii="Arial Narrow" w:hAnsi="Arial Narrow"/>
          <w:b/>
          <w:sz w:val="23"/>
          <w:szCs w:val="23"/>
        </w:rPr>
        <w:lastRenderedPageBreak/>
        <w:t>2</w:t>
      </w:r>
      <w:proofErr w:type="gramEnd"/>
      <w:r w:rsidRPr="00957AC3">
        <w:rPr>
          <w:rFonts w:ascii="Arial Narrow" w:hAnsi="Arial Narrow"/>
          <w:b/>
          <w:sz w:val="23"/>
          <w:szCs w:val="23"/>
        </w:rPr>
        <w:t>)</w:t>
      </w:r>
      <w:r w:rsidR="00671CDE" w:rsidRPr="00671CDE">
        <w:rPr>
          <w:rFonts w:ascii="Arial Narrow" w:hAnsi="Arial Narrow"/>
          <w:sz w:val="24"/>
          <w:szCs w:val="24"/>
        </w:rPr>
        <w:t xml:space="preserve"> </w:t>
      </w:r>
      <w:r w:rsidR="00671CDE" w:rsidRPr="00671CDE">
        <w:rPr>
          <w:rFonts w:ascii="Arial Narrow" w:hAnsi="Arial Narrow"/>
          <w:b/>
          <w:sz w:val="24"/>
          <w:szCs w:val="24"/>
        </w:rPr>
        <w:t>Nome:</w:t>
      </w:r>
      <w:r w:rsidR="00671CDE">
        <w:rPr>
          <w:rFonts w:ascii="Arial Narrow" w:hAnsi="Arial Narrow"/>
          <w:sz w:val="24"/>
          <w:szCs w:val="24"/>
        </w:rPr>
        <w:t xml:space="preserve"> </w:t>
      </w:r>
      <w:r w:rsidR="00671CDE" w:rsidRPr="00C8622E">
        <w:rPr>
          <w:rFonts w:ascii="Arial Narrow" w:hAnsi="Arial Narrow"/>
          <w:snapToGrid w:val="0"/>
          <w:sz w:val="24"/>
          <w:szCs w:val="24"/>
        </w:rPr>
        <w:t xml:space="preserve">Rita </w:t>
      </w:r>
      <w:proofErr w:type="spellStart"/>
      <w:r w:rsidR="00671CDE" w:rsidRPr="00C8622E">
        <w:rPr>
          <w:rFonts w:ascii="Arial Narrow" w:hAnsi="Arial Narrow"/>
          <w:snapToGrid w:val="0"/>
          <w:sz w:val="24"/>
          <w:szCs w:val="24"/>
        </w:rPr>
        <w:t>Valdrighi</w:t>
      </w:r>
      <w:proofErr w:type="spellEnd"/>
      <w:r w:rsidR="00671CDE" w:rsidRPr="00C8622E">
        <w:rPr>
          <w:rFonts w:ascii="Arial Narrow" w:hAnsi="Arial Narrow"/>
          <w:snapToGrid w:val="0"/>
          <w:sz w:val="24"/>
          <w:szCs w:val="24"/>
        </w:rPr>
        <w:t xml:space="preserve"> Figueiredo Lima</w:t>
      </w:r>
      <w:r w:rsidR="00671CDE" w:rsidRPr="00F22978">
        <w:rPr>
          <w:rFonts w:ascii="Arial Narrow" w:hAnsi="Arial Narrow"/>
          <w:snapToGrid w:val="0"/>
          <w:sz w:val="24"/>
          <w:szCs w:val="24"/>
        </w:rPr>
        <w:br/>
      </w:r>
      <w:r w:rsidR="00671CDE">
        <w:rPr>
          <w:rFonts w:ascii="Arial Narrow" w:hAnsi="Arial Narrow"/>
          <w:snapToGrid w:val="0"/>
          <w:sz w:val="24"/>
          <w:szCs w:val="24"/>
        </w:rPr>
        <w:t xml:space="preserve">    </w:t>
      </w:r>
      <w:r w:rsidR="00671CDE" w:rsidRPr="00671CDE">
        <w:rPr>
          <w:rFonts w:ascii="Arial Narrow" w:hAnsi="Arial Narrow"/>
          <w:b/>
          <w:snapToGrid w:val="0"/>
          <w:sz w:val="24"/>
          <w:szCs w:val="24"/>
        </w:rPr>
        <w:t>RG</w:t>
      </w:r>
      <w:r w:rsidR="00671CDE" w:rsidRPr="00F22978">
        <w:rPr>
          <w:rFonts w:ascii="Arial Narrow" w:hAnsi="Arial Narrow"/>
          <w:snapToGrid w:val="0"/>
          <w:sz w:val="24"/>
          <w:szCs w:val="24"/>
        </w:rPr>
        <w:t>:</w:t>
      </w:r>
      <w:r w:rsidR="00671CDE" w:rsidRPr="00C8622E">
        <w:rPr>
          <w:rFonts w:ascii="Arial Narrow" w:hAnsi="Arial Narrow"/>
          <w:snapToGrid w:val="0"/>
          <w:sz w:val="24"/>
          <w:szCs w:val="24"/>
        </w:rPr>
        <w:t>9.257.957 SSP / SP</w:t>
      </w:r>
    </w:p>
    <w:p w:rsidR="00680905" w:rsidRDefault="00680905" w:rsidP="00EF0811">
      <w:pPr>
        <w:ind w:right="-1"/>
        <w:rPr>
          <w:rFonts w:ascii="Arial Narrow" w:hAnsi="Arial Narrow"/>
          <w:b/>
          <w:sz w:val="23"/>
          <w:szCs w:val="23"/>
        </w:rPr>
        <w:sectPr w:rsidR="00680905" w:rsidSect="00680905">
          <w:type w:val="continuous"/>
          <w:pgSz w:w="11907" w:h="16840" w:code="9"/>
          <w:pgMar w:top="1956" w:right="851" w:bottom="851" w:left="1701" w:header="425" w:footer="567" w:gutter="0"/>
          <w:cols w:num="2" w:space="720"/>
        </w:sectPr>
      </w:pPr>
    </w:p>
    <w:p w:rsidR="00D466CE" w:rsidRPr="00957AC3" w:rsidRDefault="00D466CE" w:rsidP="00EF0811">
      <w:pPr>
        <w:ind w:right="-1"/>
        <w:rPr>
          <w:rFonts w:ascii="Arial Narrow" w:hAnsi="Arial Narrow"/>
          <w:b/>
          <w:sz w:val="23"/>
          <w:szCs w:val="23"/>
        </w:rPr>
      </w:pPr>
    </w:p>
    <w:p w:rsidR="007930D3" w:rsidRPr="003D615B" w:rsidRDefault="007930D3" w:rsidP="00EF0811">
      <w:pPr>
        <w:pStyle w:val="Legenda"/>
        <w:tabs>
          <w:tab w:val="left" w:pos="9214"/>
        </w:tabs>
        <w:ind w:right="-1"/>
      </w:pPr>
    </w:p>
    <w:sectPr w:rsidR="007930D3" w:rsidRPr="003D615B" w:rsidSect="00316264">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97E" w:rsidRDefault="003F097E">
      <w:r>
        <w:separator/>
      </w:r>
    </w:p>
  </w:endnote>
  <w:endnote w:type="continuationSeparator" w:id="0">
    <w:p w:rsidR="003F097E" w:rsidRDefault="003F09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97E" w:rsidRDefault="003F097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F097E" w:rsidRDefault="003F097E">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97E" w:rsidRDefault="003F097E">
    <w:pPr>
      <w:pStyle w:val="Rodap"/>
      <w:jc w:val="right"/>
    </w:pPr>
    <w:fldSimple w:instr=" PAGE   \* MERGEFORMAT ">
      <w:r w:rsidR="000466C7">
        <w:rPr>
          <w:noProof/>
        </w:rPr>
        <w:t>2</w:t>
      </w:r>
    </w:fldSimple>
  </w:p>
  <w:p w:rsidR="003F097E" w:rsidRDefault="003F097E">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97E" w:rsidRDefault="003F097E">
      <w:r>
        <w:separator/>
      </w:r>
    </w:p>
  </w:footnote>
  <w:footnote w:type="continuationSeparator" w:id="0">
    <w:p w:rsidR="003F097E" w:rsidRDefault="003F09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3F097E" w:rsidRPr="0035016C" w:rsidTr="00372261">
      <w:trPr>
        <w:trHeight w:val="1560"/>
      </w:trPr>
      <w:tc>
        <w:tcPr>
          <w:tcW w:w="1844" w:type="dxa"/>
          <w:tcBorders>
            <w:top w:val="nil"/>
            <w:left w:val="nil"/>
            <w:bottom w:val="nil"/>
            <w:right w:val="nil"/>
          </w:tcBorders>
        </w:tcPr>
        <w:p w:rsidR="003F097E" w:rsidRPr="0035016C" w:rsidRDefault="003F097E"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231140</wp:posOffset>
                </wp:positionH>
                <wp:positionV relativeFrom="paragraph">
                  <wp:posOffset>129540</wp:posOffset>
                </wp:positionV>
                <wp:extent cx="642620" cy="686435"/>
                <wp:effectExtent l="19050" t="0" r="508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642620" cy="686435"/>
                        </a:xfrm>
                        <a:prstGeom prst="rect">
                          <a:avLst/>
                        </a:prstGeom>
                        <a:noFill/>
                      </pic:spPr>
                    </pic:pic>
                  </a:graphicData>
                </a:graphic>
              </wp:anchor>
            </w:drawing>
          </w:r>
        </w:p>
      </w:tc>
      <w:tc>
        <w:tcPr>
          <w:tcW w:w="7796" w:type="dxa"/>
          <w:tcBorders>
            <w:top w:val="nil"/>
            <w:left w:val="nil"/>
            <w:bottom w:val="nil"/>
            <w:right w:val="nil"/>
          </w:tcBorders>
        </w:tcPr>
        <w:p w:rsidR="003F097E" w:rsidRPr="00E75E0D" w:rsidRDefault="003F097E" w:rsidP="00AD148D">
          <w:pPr>
            <w:pStyle w:val="Ttulo1"/>
            <w:rPr>
              <w:rFonts w:ascii="Courier New" w:hAnsi="Courier New" w:cs="Courier New"/>
              <w:b/>
              <w:bCs/>
              <w:i/>
              <w:iCs/>
              <w:color w:val="595959"/>
              <w:sz w:val="14"/>
              <w:szCs w:val="14"/>
              <w:u w:val="single" w:color="A6A6A6"/>
              <w:lang w:val="pt-BR"/>
            </w:rPr>
          </w:pPr>
        </w:p>
        <w:p w:rsidR="003F097E" w:rsidRPr="002F0B99" w:rsidRDefault="003F097E"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3F097E" w:rsidRPr="00A57ADB" w:rsidRDefault="003F097E"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3F097E" w:rsidRPr="002F0B99" w:rsidRDefault="003F097E"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3F097E" w:rsidRPr="0035016C" w:rsidRDefault="003F097E"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3F097E" w:rsidRPr="00E75E0D" w:rsidRDefault="003F097E"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1E194A38"/>
    <w:multiLevelType w:val="hybridMultilevel"/>
    <w:tmpl w:val="00AAEF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25A2774"/>
    <w:multiLevelType w:val="hybridMultilevel"/>
    <w:tmpl w:val="8294E6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3"/>
  </w:num>
  <w:num w:numId="6">
    <w:abstractNumId w:val="14"/>
  </w:num>
  <w:num w:numId="7">
    <w:abstractNumId w:val="5"/>
  </w:num>
  <w:num w:numId="8">
    <w:abstractNumId w:val="9"/>
  </w:num>
  <w:num w:numId="9">
    <w:abstractNumId w:val="10"/>
  </w:num>
  <w:num w:numId="10">
    <w:abstractNumId w:val="11"/>
  </w:num>
  <w:num w:numId="11">
    <w:abstractNumId w:val="4"/>
  </w:num>
  <w:num w:numId="12">
    <w:abstractNumId w:val="1"/>
  </w:num>
  <w:num w:numId="13">
    <w:abstractNumId w:val="6"/>
    <w:lvlOverride w:ilvl="0"/>
    <w:lvlOverride w:ilvl="1"/>
    <w:lvlOverride w:ilvl="2"/>
    <w:lvlOverride w:ilvl="3"/>
    <w:lvlOverride w:ilvl="4"/>
    <w:lvlOverride w:ilvl="5"/>
    <w:lvlOverride w:ilvl="6"/>
    <w:lvlOverride w:ilvl="7"/>
    <w:lvlOverride w:ilvl="8"/>
  </w:num>
  <w:num w:numId="14">
    <w:abstractNumId w:val="6"/>
  </w:num>
  <w:num w:numId="15">
    <w:abstractNumId w:val="7"/>
  </w:num>
  <w:num w:numId="16">
    <w:abstractNumId w:val="1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3CA"/>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290E"/>
    <w:rsid w:val="00042BDD"/>
    <w:rsid w:val="0004340F"/>
    <w:rsid w:val="00044130"/>
    <w:rsid w:val="0004511B"/>
    <w:rsid w:val="000466C7"/>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4578"/>
    <w:rsid w:val="000965B3"/>
    <w:rsid w:val="000A22B9"/>
    <w:rsid w:val="000A518A"/>
    <w:rsid w:val="000A5FFF"/>
    <w:rsid w:val="000A66B4"/>
    <w:rsid w:val="000A6DE5"/>
    <w:rsid w:val="000A6ECF"/>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3F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24F9"/>
    <w:rsid w:val="000E5364"/>
    <w:rsid w:val="000E79C0"/>
    <w:rsid w:val="000F3020"/>
    <w:rsid w:val="000F3ED8"/>
    <w:rsid w:val="000F3EE9"/>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5AF1"/>
    <w:rsid w:val="0012686A"/>
    <w:rsid w:val="00126958"/>
    <w:rsid w:val="00127030"/>
    <w:rsid w:val="00127DD0"/>
    <w:rsid w:val="00131BEB"/>
    <w:rsid w:val="00132A3A"/>
    <w:rsid w:val="00133D7E"/>
    <w:rsid w:val="00134A37"/>
    <w:rsid w:val="001353B9"/>
    <w:rsid w:val="00143C7B"/>
    <w:rsid w:val="001450B9"/>
    <w:rsid w:val="00147181"/>
    <w:rsid w:val="00155563"/>
    <w:rsid w:val="001555E7"/>
    <w:rsid w:val="00156DC0"/>
    <w:rsid w:val="00160827"/>
    <w:rsid w:val="00161808"/>
    <w:rsid w:val="0016245C"/>
    <w:rsid w:val="00162BD6"/>
    <w:rsid w:val="00162EF2"/>
    <w:rsid w:val="00163215"/>
    <w:rsid w:val="001654E9"/>
    <w:rsid w:val="0016567F"/>
    <w:rsid w:val="00165A2D"/>
    <w:rsid w:val="00170E88"/>
    <w:rsid w:val="00172137"/>
    <w:rsid w:val="001745ED"/>
    <w:rsid w:val="001750B8"/>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A7352"/>
    <w:rsid w:val="001B1599"/>
    <w:rsid w:val="001B2C93"/>
    <w:rsid w:val="001B3E4F"/>
    <w:rsid w:val="001B67DF"/>
    <w:rsid w:val="001B6EA0"/>
    <w:rsid w:val="001C15EA"/>
    <w:rsid w:val="001C269E"/>
    <w:rsid w:val="001C44B2"/>
    <w:rsid w:val="001C4EDE"/>
    <w:rsid w:val="001C501D"/>
    <w:rsid w:val="001C650D"/>
    <w:rsid w:val="001D0303"/>
    <w:rsid w:val="001D0E6F"/>
    <w:rsid w:val="001D3DE3"/>
    <w:rsid w:val="001D60CA"/>
    <w:rsid w:val="001D6BC0"/>
    <w:rsid w:val="001E12B5"/>
    <w:rsid w:val="001E2E9A"/>
    <w:rsid w:val="001E3B32"/>
    <w:rsid w:val="001E42F7"/>
    <w:rsid w:val="001E4C9B"/>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1688"/>
    <w:rsid w:val="002246A8"/>
    <w:rsid w:val="00224B67"/>
    <w:rsid w:val="002262F9"/>
    <w:rsid w:val="00226962"/>
    <w:rsid w:val="00226B8D"/>
    <w:rsid w:val="00227DF6"/>
    <w:rsid w:val="00231068"/>
    <w:rsid w:val="002348C0"/>
    <w:rsid w:val="00234BB2"/>
    <w:rsid w:val="00234C2D"/>
    <w:rsid w:val="00234EBB"/>
    <w:rsid w:val="002403A7"/>
    <w:rsid w:val="0024153A"/>
    <w:rsid w:val="002443E4"/>
    <w:rsid w:val="00246A18"/>
    <w:rsid w:val="00246C38"/>
    <w:rsid w:val="00247C40"/>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2384"/>
    <w:rsid w:val="002845D5"/>
    <w:rsid w:val="00284D53"/>
    <w:rsid w:val="0029033E"/>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03E2"/>
    <w:rsid w:val="002B10B6"/>
    <w:rsid w:val="002B3EF1"/>
    <w:rsid w:val="002B4AAB"/>
    <w:rsid w:val="002B51A3"/>
    <w:rsid w:val="002C1A80"/>
    <w:rsid w:val="002C2EB9"/>
    <w:rsid w:val="002C3B10"/>
    <w:rsid w:val="002C5841"/>
    <w:rsid w:val="002C5C9F"/>
    <w:rsid w:val="002C6F60"/>
    <w:rsid w:val="002C7444"/>
    <w:rsid w:val="002D00AA"/>
    <w:rsid w:val="002D3FEC"/>
    <w:rsid w:val="002D5C2F"/>
    <w:rsid w:val="002D7BC7"/>
    <w:rsid w:val="002E0CE9"/>
    <w:rsid w:val="002E13AB"/>
    <w:rsid w:val="002E2D1A"/>
    <w:rsid w:val="002E30E9"/>
    <w:rsid w:val="002E34A7"/>
    <w:rsid w:val="002E373F"/>
    <w:rsid w:val="002E4DF0"/>
    <w:rsid w:val="002E4EA7"/>
    <w:rsid w:val="002E5620"/>
    <w:rsid w:val="002E577B"/>
    <w:rsid w:val="002F0323"/>
    <w:rsid w:val="002F06A4"/>
    <w:rsid w:val="002F079C"/>
    <w:rsid w:val="002F0B99"/>
    <w:rsid w:val="002F22A3"/>
    <w:rsid w:val="00302FC7"/>
    <w:rsid w:val="0030326A"/>
    <w:rsid w:val="0030434A"/>
    <w:rsid w:val="003044E5"/>
    <w:rsid w:val="00310699"/>
    <w:rsid w:val="00311D75"/>
    <w:rsid w:val="00312BDC"/>
    <w:rsid w:val="00313C60"/>
    <w:rsid w:val="0031596D"/>
    <w:rsid w:val="00316264"/>
    <w:rsid w:val="003174E8"/>
    <w:rsid w:val="00321347"/>
    <w:rsid w:val="00321F9B"/>
    <w:rsid w:val="00322132"/>
    <w:rsid w:val="00323B5F"/>
    <w:rsid w:val="00324DD1"/>
    <w:rsid w:val="0032540C"/>
    <w:rsid w:val="003258AB"/>
    <w:rsid w:val="00326F42"/>
    <w:rsid w:val="0032771F"/>
    <w:rsid w:val="003279C3"/>
    <w:rsid w:val="0033040D"/>
    <w:rsid w:val="00333648"/>
    <w:rsid w:val="0033528A"/>
    <w:rsid w:val="00335B83"/>
    <w:rsid w:val="003360CA"/>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61052"/>
    <w:rsid w:val="00361F1B"/>
    <w:rsid w:val="0036249B"/>
    <w:rsid w:val="0036648A"/>
    <w:rsid w:val="00366A4D"/>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20B"/>
    <w:rsid w:val="0038229E"/>
    <w:rsid w:val="00383367"/>
    <w:rsid w:val="00385BA7"/>
    <w:rsid w:val="00385C91"/>
    <w:rsid w:val="00386A41"/>
    <w:rsid w:val="00390F4F"/>
    <w:rsid w:val="003926CD"/>
    <w:rsid w:val="0039348C"/>
    <w:rsid w:val="00394226"/>
    <w:rsid w:val="00395122"/>
    <w:rsid w:val="00396E94"/>
    <w:rsid w:val="00397476"/>
    <w:rsid w:val="00397A2B"/>
    <w:rsid w:val="00397B69"/>
    <w:rsid w:val="003A0059"/>
    <w:rsid w:val="003A09E0"/>
    <w:rsid w:val="003A15F9"/>
    <w:rsid w:val="003A4155"/>
    <w:rsid w:val="003A4CE9"/>
    <w:rsid w:val="003A4F59"/>
    <w:rsid w:val="003A5C25"/>
    <w:rsid w:val="003A619A"/>
    <w:rsid w:val="003A6258"/>
    <w:rsid w:val="003A65F8"/>
    <w:rsid w:val="003A72FD"/>
    <w:rsid w:val="003A760F"/>
    <w:rsid w:val="003A793A"/>
    <w:rsid w:val="003B05B4"/>
    <w:rsid w:val="003B1767"/>
    <w:rsid w:val="003B2233"/>
    <w:rsid w:val="003B2935"/>
    <w:rsid w:val="003B32F2"/>
    <w:rsid w:val="003B38AA"/>
    <w:rsid w:val="003B3ADC"/>
    <w:rsid w:val="003B41DA"/>
    <w:rsid w:val="003B4C6E"/>
    <w:rsid w:val="003B4F09"/>
    <w:rsid w:val="003B7631"/>
    <w:rsid w:val="003B7B6F"/>
    <w:rsid w:val="003D297E"/>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E75EA"/>
    <w:rsid w:val="003F097E"/>
    <w:rsid w:val="003F0AA3"/>
    <w:rsid w:val="003F17D6"/>
    <w:rsid w:val="003F1D41"/>
    <w:rsid w:val="003F1DE3"/>
    <w:rsid w:val="003F2451"/>
    <w:rsid w:val="003F3DE7"/>
    <w:rsid w:val="003F5A7E"/>
    <w:rsid w:val="003F71F4"/>
    <w:rsid w:val="003F72F3"/>
    <w:rsid w:val="003F7476"/>
    <w:rsid w:val="0040321B"/>
    <w:rsid w:val="00404E0F"/>
    <w:rsid w:val="00405462"/>
    <w:rsid w:val="00405791"/>
    <w:rsid w:val="0040681F"/>
    <w:rsid w:val="0041245A"/>
    <w:rsid w:val="00413D74"/>
    <w:rsid w:val="0041564F"/>
    <w:rsid w:val="00415A2D"/>
    <w:rsid w:val="0041670B"/>
    <w:rsid w:val="00417A50"/>
    <w:rsid w:val="00421268"/>
    <w:rsid w:val="004219F9"/>
    <w:rsid w:val="00422292"/>
    <w:rsid w:val="00422643"/>
    <w:rsid w:val="004228E1"/>
    <w:rsid w:val="00422E53"/>
    <w:rsid w:val="00423B68"/>
    <w:rsid w:val="00423BD8"/>
    <w:rsid w:val="004247F2"/>
    <w:rsid w:val="0042499D"/>
    <w:rsid w:val="00425709"/>
    <w:rsid w:val="00425A19"/>
    <w:rsid w:val="00425CE0"/>
    <w:rsid w:val="00432459"/>
    <w:rsid w:val="004326AF"/>
    <w:rsid w:val="0043287A"/>
    <w:rsid w:val="0043290F"/>
    <w:rsid w:val="0043380A"/>
    <w:rsid w:val="00433833"/>
    <w:rsid w:val="00434FF7"/>
    <w:rsid w:val="00436299"/>
    <w:rsid w:val="004365CB"/>
    <w:rsid w:val="00437155"/>
    <w:rsid w:val="00437659"/>
    <w:rsid w:val="0043793E"/>
    <w:rsid w:val="004423DC"/>
    <w:rsid w:val="0044285B"/>
    <w:rsid w:val="00442F50"/>
    <w:rsid w:val="004434D7"/>
    <w:rsid w:val="004452BE"/>
    <w:rsid w:val="0044643B"/>
    <w:rsid w:val="004517EC"/>
    <w:rsid w:val="004530B6"/>
    <w:rsid w:val="004562B5"/>
    <w:rsid w:val="00461CE5"/>
    <w:rsid w:val="00462562"/>
    <w:rsid w:val="0046319A"/>
    <w:rsid w:val="00464973"/>
    <w:rsid w:val="00464B30"/>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7CAE"/>
    <w:rsid w:val="004E23CD"/>
    <w:rsid w:val="004E24B1"/>
    <w:rsid w:val="004E485E"/>
    <w:rsid w:val="004E4FB2"/>
    <w:rsid w:val="004E64D4"/>
    <w:rsid w:val="004F0251"/>
    <w:rsid w:val="004F0E05"/>
    <w:rsid w:val="004F1275"/>
    <w:rsid w:val="004F50E1"/>
    <w:rsid w:val="004F55C8"/>
    <w:rsid w:val="004F6C43"/>
    <w:rsid w:val="004F72A4"/>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305C"/>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24D3"/>
    <w:rsid w:val="00543810"/>
    <w:rsid w:val="005446E8"/>
    <w:rsid w:val="0054617E"/>
    <w:rsid w:val="00550537"/>
    <w:rsid w:val="00550936"/>
    <w:rsid w:val="005532BE"/>
    <w:rsid w:val="0055472B"/>
    <w:rsid w:val="005559EB"/>
    <w:rsid w:val="00557136"/>
    <w:rsid w:val="00557142"/>
    <w:rsid w:val="00557BB9"/>
    <w:rsid w:val="005613A7"/>
    <w:rsid w:val="00562DA4"/>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A03E0"/>
    <w:rsid w:val="005A0AE4"/>
    <w:rsid w:val="005A0CB7"/>
    <w:rsid w:val="005A0F8D"/>
    <w:rsid w:val="005A1CC9"/>
    <w:rsid w:val="005A25B3"/>
    <w:rsid w:val="005A3BF2"/>
    <w:rsid w:val="005A4A67"/>
    <w:rsid w:val="005A513B"/>
    <w:rsid w:val="005A607F"/>
    <w:rsid w:val="005A646E"/>
    <w:rsid w:val="005A6A35"/>
    <w:rsid w:val="005A6BBD"/>
    <w:rsid w:val="005A7794"/>
    <w:rsid w:val="005B04CC"/>
    <w:rsid w:val="005B0E3E"/>
    <w:rsid w:val="005B2FAD"/>
    <w:rsid w:val="005B4C1E"/>
    <w:rsid w:val="005B6023"/>
    <w:rsid w:val="005C0011"/>
    <w:rsid w:val="005C1E5A"/>
    <w:rsid w:val="005C2D7B"/>
    <w:rsid w:val="005C37D8"/>
    <w:rsid w:val="005C4523"/>
    <w:rsid w:val="005D0402"/>
    <w:rsid w:val="005D08FE"/>
    <w:rsid w:val="005D1D89"/>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2C4"/>
    <w:rsid w:val="00602AB0"/>
    <w:rsid w:val="00602CE2"/>
    <w:rsid w:val="006032EB"/>
    <w:rsid w:val="00604754"/>
    <w:rsid w:val="00605F68"/>
    <w:rsid w:val="00607A63"/>
    <w:rsid w:val="00607CA7"/>
    <w:rsid w:val="00607F3B"/>
    <w:rsid w:val="006108BD"/>
    <w:rsid w:val="00611A92"/>
    <w:rsid w:val="0061257C"/>
    <w:rsid w:val="006135E2"/>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7C7F"/>
    <w:rsid w:val="00657DB3"/>
    <w:rsid w:val="00657FAF"/>
    <w:rsid w:val="006614DE"/>
    <w:rsid w:val="00661538"/>
    <w:rsid w:val="006627F2"/>
    <w:rsid w:val="00663652"/>
    <w:rsid w:val="006652DB"/>
    <w:rsid w:val="006709F6"/>
    <w:rsid w:val="00670D3A"/>
    <w:rsid w:val="006713D4"/>
    <w:rsid w:val="00671CDE"/>
    <w:rsid w:val="00673EAB"/>
    <w:rsid w:val="0067530B"/>
    <w:rsid w:val="006758B1"/>
    <w:rsid w:val="00675ABD"/>
    <w:rsid w:val="00680905"/>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2B3F"/>
    <w:rsid w:val="006A4C5F"/>
    <w:rsid w:val="006A565A"/>
    <w:rsid w:val="006A5EFF"/>
    <w:rsid w:val="006A6623"/>
    <w:rsid w:val="006A762B"/>
    <w:rsid w:val="006B0EF6"/>
    <w:rsid w:val="006B160F"/>
    <w:rsid w:val="006B22EE"/>
    <w:rsid w:val="006B27F7"/>
    <w:rsid w:val="006B31EB"/>
    <w:rsid w:val="006B649D"/>
    <w:rsid w:val="006C30F0"/>
    <w:rsid w:val="006C48D6"/>
    <w:rsid w:val="006C49D7"/>
    <w:rsid w:val="006C4A30"/>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F13"/>
    <w:rsid w:val="006E1F78"/>
    <w:rsid w:val="006E3729"/>
    <w:rsid w:val="006E3988"/>
    <w:rsid w:val="006E3E69"/>
    <w:rsid w:val="006F0D5F"/>
    <w:rsid w:val="006F23DE"/>
    <w:rsid w:val="006F34EE"/>
    <w:rsid w:val="006F436C"/>
    <w:rsid w:val="007001F7"/>
    <w:rsid w:val="00700B8E"/>
    <w:rsid w:val="00705E99"/>
    <w:rsid w:val="00705FCA"/>
    <w:rsid w:val="00706254"/>
    <w:rsid w:val="0070773F"/>
    <w:rsid w:val="00707C34"/>
    <w:rsid w:val="00710684"/>
    <w:rsid w:val="007106C5"/>
    <w:rsid w:val="00712150"/>
    <w:rsid w:val="00712C14"/>
    <w:rsid w:val="00712D8C"/>
    <w:rsid w:val="007141DC"/>
    <w:rsid w:val="007162AF"/>
    <w:rsid w:val="00716BCB"/>
    <w:rsid w:val="00717CFC"/>
    <w:rsid w:val="0072188D"/>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B5"/>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97F31"/>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413"/>
    <w:rsid w:val="007E0FB8"/>
    <w:rsid w:val="007E19FA"/>
    <w:rsid w:val="007E3E15"/>
    <w:rsid w:val="007E501A"/>
    <w:rsid w:val="007E61B1"/>
    <w:rsid w:val="007E75D1"/>
    <w:rsid w:val="007E75E3"/>
    <w:rsid w:val="007F130C"/>
    <w:rsid w:val="007F1428"/>
    <w:rsid w:val="007F2B05"/>
    <w:rsid w:val="007F418A"/>
    <w:rsid w:val="007F5267"/>
    <w:rsid w:val="007F56C3"/>
    <w:rsid w:val="007F7F34"/>
    <w:rsid w:val="00800923"/>
    <w:rsid w:val="00800D4A"/>
    <w:rsid w:val="00800F90"/>
    <w:rsid w:val="0080293B"/>
    <w:rsid w:val="008037EC"/>
    <w:rsid w:val="00806C8F"/>
    <w:rsid w:val="00806FBB"/>
    <w:rsid w:val="008073E6"/>
    <w:rsid w:val="00807533"/>
    <w:rsid w:val="00807673"/>
    <w:rsid w:val="00807B1D"/>
    <w:rsid w:val="00810215"/>
    <w:rsid w:val="00811F1A"/>
    <w:rsid w:val="0081367A"/>
    <w:rsid w:val="00813F9E"/>
    <w:rsid w:val="00814F0A"/>
    <w:rsid w:val="008166EC"/>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ED2"/>
    <w:rsid w:val="00857570"/>
    <w:rsid w:val="008600CB"/>
    <w:rsid w:val="00860A91"/>
    <w:rsid w:val="008625DE"/>
    <w:rsid w:val="00864011"/>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2061"/>
    <w:rsid w:val="00893233"/>
    <w:rsid w:val="00895102"/>
    <w:rsid w:val="00896847"/>
    <w:rsid w:val="0089703C"/>
    <w:rsid w:val="00897489"/>
    <w:rsid w:val="00897708"/>
    <w:rsid w:val="00897D39"/>
    <w:rsid w:val="008A0E5A"/>
    <w:rsid w:val="008A78D6"/>
    <w:rsid w:val="008A7D20"/>
    <w:rsid w:val="008B03D5"/>
    <w:rsid w:val="008B0A99"/>
    <w:rsid w:val="008B5371"/>
    <w:rsid w:val="008B592C"/>
    <w:rsid w:val="008B5FA6"/>
    <w:rsid w:val="008B6062"/>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921"/>
    <w:rsid w:val="008D6681"/>
    <w:rsid w:val="008E0346"/>
    <w:rsid w:val="008E1CB2"/>
    <w:rsid w:val="008E27B7"/>
    <w:rsid w:val="008E3310"/>
    <w:rsid w:val="008E348B"/>
    <w:rsid w:val="008E37A1"/>
    <w:rsid w:val="008E5AD5"/>
    <w:rsid w:val="008E6408"/>
    <w:rsid w:val="008F128D"/>
    <w:rsid w:val="008F16FE"/>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72E5"/>
    <w:rsid w:val="00920161"/>
    <w:rsid w:val="00921379"/>
    <w:rsid w:val="0092583C"/>
    <w:rsid w:val="0092667F"/>
    <w:rsid w:val="00926789"/>
    <w:rsid w:val="00926FA6"/>
    <w:rsid w:val="0092719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57AC3"/>
    <w:rsid w:val="00964591"/>
    <w:rsid w:val="00964B3C"/>
    <w:rsid w:val="009655E1"/>
    <w:rsid w:val="00965CDB"/>
    <w:rsid w:val="00967172"/>
    <w:rsid w:val="00970F8A"/>
    <w:rsid w:val="00971AE2"/>
    <w:rsid w:val="009729CF"/>
    <w:rsid w:val="0097337A"/>
    <w:rsid w:val="00973EA1"/>
    <w:rsid w:val="0097580C"/>
    <w:rsid w:val="009816A1"/>
    <w:rsid w:val="009839CB"/>
    <w:rsid w:val="00984079"/>
    <w:rsid w:val="00985C40"/>
    <w:rsid w:val="00987553"/>
    <w:rsid w:val="00990420"/>
    <w:rsid w:val="00992F7E"/>
    <w:rsid w:val="00994266"/>
    <w:rsid w:val="00995012"/>
    <w:rsid w:val="00996590"/>
    <w:rsid w:val="00997122"/>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6C"/>
    <w:rsid w:val="009D1DCD"/>
    <w:rsid w:val="009D5BF7"/>
    <w:rsid w:val="009D636A"/>
    <w:rsid w:val="009E0E9F"/>
    <w:rsid w:val="009E20ED"/>
    <w:rsid w:val="009E286E"/>
    <w:rsid w:val="009E2A5D"/>
    <w:rsid w:val="009E2D9C"/>
    <w:rsid w:val="009E44E8"/>
    <w:rsid w:val="009E5356"/>
    <w:rsid w:val="009F1468"/>
    <w:rsid w:val="009F1E41"/>
    <w:rsid w:val="009F2A42"/>
    <w:rsid w:val="009F71DF"/>
    <w:rsid w:val="00A010B3"/>
    <w:rsid w:val="00A03773"/>
    <w:rsid w:val="00A03F21"/>
    <w:rsid w:val="00A03F74"/>
    <w:rsid w:val="00A05CD8"/>
    <w:rsid w:val="00A073C9"/>
    <w:rsid w:val="00A10418"/>
    <w:rsid w:val="00A113CA"/>
    <w:rsid w:val="00A12325"/>
    <w:rsid w:val="00A12A81"/>
    <w:rsid w:val="00A142F4"/>
    <w:rsid w:val="00A15487"/>
    <w:rsid w:val="00A1729D"/>
    <w:rsid w:val="00A20FC5"/>
    <w:rsid w:val="00A2131B"/>
    <w:rsid w:val="00A21E18"/>
    <w:rsid w:val="00A2254C"/>
    <w:rsid w:val="00A23514"/>
    <w:rsid w:val="00A23C69"/>
    <w:rsid w:val="00A25179"/>
    <w:rsid w:val="00A27006"/>
    <w:rsid w:val="00A31A4A"/>
    <w:rsid w:val="00A37E55"/>
    <w:rsid w:val="00A406E3"/>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7107"/>
    <w:rsid w:val="00AA08CF"/>
    <w:rsid w:val="00AA0FF1"/>
    <w:rsid w:val="00AA12F7"/>
    <w:rsid w:val="00AA1623"/>
    <w:rsid w:val="00AA2B92"/>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11D1"/>
    <w:rsid w:val="00B01D52"/>
    <w:rsid w:val="00B0382F"/>
    <w:rsid w:val="00B0633D"/>
    <w:rsid w:val="00B11336"/>
    <w:rsid w:val="00B12B20"/>
    <w:rsid w:val="00B151FB"/>
    <w:rsid w:val="00B15B6D"/>
    <w:rsid w:val="00B16B76"/>
    <w:rsid w:val="00B243F5"/>
    <w:rsid w:val="00B24BD3"/>
    <w:rsid w:val="00B24FFF"/>
    <w:rsid w:val="00B2761B"/>
    <w:rsid w:val="00B27F54"/>
    <w:rsid w:val="00B3009D"/>
    <w:rsid w:val="00B30362"/>
    <w:rsid w:val="00B306CD"/>
    <w:rsid w:val="00B3417A"/>
    <w:rsid w:val="00B34DC8"/>
    <w:rsid w:val="00B35AF9"/>
    <w:rsid w:val="00B36B82"/>
    <w:rsid w:val="00B407C7"/>
    <w:rsid w:val="00B412FD"/>
    <w:rsid w:val="00B43FA3"/>
    <w:rsid w:val="00B449DC"/>
    <w:rsid w:val="00B4546E"/>
    <w:rsid w:val="00B45905"/>
    <w:rsid w:val="00B45CC2"/>
    <w:rsid w:val="00B501E1"/>
    <w:rsid w:val="00B50C40"/>
    <w:rsid w:val="00B52D0B"/>
    <w:rsid w:val="00B5402A"/>
    <w:rsid w:val="00B541FA"/>
    <w:rsid w:val="00B552F0"/>
    <w:rsid w:val="00B55962"/>
    <w:rsid w:val="00B60861"/>
    <w:rsid w:val="00B62ECB"/>
    <w:rsid w:val="00B63513"/>
    <w:rsid w:val="00B70AD1"/>
    <w:rsid w:val="00B70D8B"/>
    <w:rsid w:val="00B70F15"/>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97CFD"/>
    <w:rsid w:val="00BA1752"/>
    <w:rsid w:val="00BA21F1"/>
    <w:rsid w:val="00BA404B"/>
    <w:rsid w:val="00BA4400"/>
    <w:rsid w:val="00BA45CC"/>
    <w:rsid w:val="00BB1D1C"/>
    <w:rsid w:val="00BB1EF4"/>
    <w:rsid w:val="00BB31D5"/>
    <w:rsid w:val="00BB412A"/>
    <w:rsid w:val="00BB5458"/>
    <w:rsid w:val="00BB5ECC"/>
    <w:rsid w:val="00BB6403"/>
    <w:rsid w:val="00BC0421"/>
    <w:rsid w:val="00BC0E5A"/>
    <w:rsid w:val="00BC1696"/>
    <w:rsid w:val="00BC4A12"/>
    <w:rsid w:val="00BC5962"/>
    <w:rsid w:val="00BC7B56"/>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6009"/>
    <w:rsid w:val="00BE613E"/>
    <w:rsid w:val="00BE6CD4"/>
    <w:rsid w:val="00BE6FB7"/>
    <w:rsid w:val="00BE7071"/>
    <w:rsid w:val="00BE7277"/>
    <w:rsid w:val="00BE7EAE"/>
    <w:rsid w:val="00BF0A14"/>
    <w:rsid w:val="00BF1E1D"/>
    <w:rsid w:val="00BF208A"/>
    <w:rsid w:val="00BF20B4"/>
    <w:rsid w:val="00BF26EF"/>
    <w:rsid w:val="00BF31BB"/>
    <w:rsid w:val="00BF3201"/>
    <w:rsid w:val="00BF3BFE"/>
    <w:rsid w:val="00BF5F72"/>
    <w:rsid w:val="00BF6E44"/>
    <w:rsid w:val="00BF7EFB"/>
    <w:rsid w:val="00C002D6"/>
    <w:rsid w:val="00C01211"/>
    <w:rsid w:val="00C01772"/>
    <w:rsid w:val="00C01F05"/>
    <w:rsid w:val="00C05967"/>
    <w:rsid w:val="00C06739"/>
    <w:rsid w:val="00C14BAB"/>
    <w:rsid w:val="00C14E18"/>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5026"/>
    <w:rsid w:val="00C4596E"/>
    <w:rsid w:val="00C45BF6"/>
    <w:rsid w:val="00C4737B"/>
    <w:rsid w:val="00C47F9D"/>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69C"/>
    <w:rsid w:val="00C96C33"/>
    <w:rsid w:val="00C97B49"/>
    <w:rsid w:val="00CA078C"/>
    <w:rsid w:val="00CA373B"/>
    <w:rsid w:val="00CA483A"/>
    <w:rsid w:val="00CB07C1"/>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5ABE"/>
    <w:rsid w:val="00CE5CCE"/>
    <w:rsid w:val="00CF03B4"/>
    <w:rsid w:val="00CF0DFB"/>
    <w:rsid w:val="00CF0E4F"/>
    <w:rsid w:val="00CF2ADC"/>
    <w:rsid w:val="00CF3AAA"/>
    <w:rsid w:val="00CF5205"/>
    <w:rsid w:val="00CF5A43"/>
    <w:rsid w:val="00CF6E22"/>
    <w:rsid w:val="00CF72A6"/>
    <w:rsid w:val="00CF7BE5"/>
    <w:rsid w:val="00D004A1"/>
    <w:rsid w:val="00D0105B"/>
    <w:rsid w:val="00D0192A"/>
    <w:rsid w:val="00D031C3"/>
    <w:rsid w:val="00D11261"/>
    <w:rsid w:val="00D11F06"/>
    <w:rsid w:val="00D172AE"/>
    <w:rsid w:val="00D20965"/>
    <w:rsid w:val="00D247E3"/>
    <w:rsid w:val="00D24814"/>
    <w:rsid w:val="00D24A03"/>
    <w:rsid w:val="00D250F3"/>
    <w:rsid w:val="00D269A1"/>
    <w:rsid w:val="00D2748E"/>
    <w:rsid w:val="00D31521"/>
    <w:rsid w:val="00D31A20"/>
    <w:rsid w:val="00D33284"/>
    <w:rsid w:val="00D34F45"/>
    <w:rsid w:val="00D3565D"/>
    <w:rsid w:val="00D36C59"/>
    <w:rsid w:val="00D36E56"/>
    <w:rsid w:val="00D377B8"/>
    <w:rsid w:val="00D40A12"/>
    <w:rsid w:val="00D40A8C"/>
    <w:rsid w:val="00D41D97"/>
    <w:rsid w:val="00D42642"/>
    <w:rsid w:val="00D42994"/>
    <w:rsid w:val="00D466CE"/>
    <w:rsid w:val="00D4709A"/>
    <w:rsid w:val="00D518F7"/>
    <w:rsid w:val="00D51DDF"/>
    <w:rsid w:val="00D55212"/>
    <w:rsid w:val="00D55E73"/>
    <w:rsid w:val="00D6107F"/>
    <w:rsid w:val="00D6158D"/>
    <w:rsid w:val="00D61F27"/>
    <w:rsid w:val="00D62B6B"/>
    <w:rsid w:val="00D62E63"/>
    <w:rsid w:val="00D63914"/>
    <w:rsid w:val="00D64206"/>
    <w:rsid w:val="00D649F4"/>
    <w:rsid w:val="00D661A3"/>
    <w:rsid w:val="00D6627C"/>
    <w:rsid w:val="00D6676B"/>
    <w:rsid w:val="00D667F7"/>
    <w:rsid w:val="00D66BCB"/>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643A"/>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E3D"/>
    <w:rsid w:val="00E1010E"/>
    <w:rsid w:val="00E10EA2"/>
    <w:rsid w:val="00E1133D"/>
    <w:rsid w:val="00E114E0"/>
    <w:rsid w:val="00E13447"/>
    <w:rsid w:val="00E15931"/>
    <w:rsid w:val="00E15F4E"/>
    <w:rsid w:val="00E16216"/>
    <w:rsid w:val="00E16AC1"/>
    <w:rsid w:val="00E20DC7"/>
    <w:rsid w:val="00E21404"/>
    <w:rsid w:val="00E21D13"/>
    <w:rsid w:val="00E23364"/>
    <w:rsid w:val="00E30893"/>
    <w:rsid w:val="00E30EF4"/>
    <w:rsid w:val="00E331B8"/>
    <w:rsid w:val="00E35410"/>
    <w:rsid w:val="00E35561"/>
    <w:rsid w:val="00E35A6F"/>
    <w:rsid w:val="00E3681F"/>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14E"/>
    <w:rsid w:val="00E56838"/>
    <w:rsid w:val="00E6066A"/>
    <w:rsid w:val="00E616C5"/>
    <w:rsid w:val="00E61A59"/>
    <w:rsid w:val="00E62DC4"/>
    <w:rsid w:val="00E636C6"/>
    <w:rsid w:val="00E63979"/>
    <w:rsid w:val="00E63EB1"/>
    <w:rsid w:val="00E65C70"/>
    <w:rsid w:val="00E67102"/>
    <w:rsid w:val="00E71B7E"/>
    <w:rsid w:val="00E73002"/>
    <w:rsid w:val="00E739C2"/>
    <w:rsid w:val="00E73F68"/>
    <w:rsid w:val="00E74941"/>
    <w:rsid w:val="00E74D1D"/>
    <w:rsid w:val="00E758AF"/>
    <w:rsid w:val="00E75E0D"/>
    <w:rsid w:val="00E760BD"/>
    <w:rsid w:val="00E76E4B"/>
    <w:rsid w:val="00E80FFC"/>
    <w:rsid w:val="00E817F7"/>
    <w:rsid w:val="00E819C1"/>
    <w:rsid w:val="00E81D55"/>
    <w:rsid w:val="00E82879"/>
    <w:rsid w:val="00E830B1"/>
    <w:rsid w:val="00E8411F"/>
    <w:rsid w:val="00E8570B"/>
    <w:rsid w:val="00E85C7E"/>
    <w:rsid w:val="00E86DFA"/>
    <w:rsid w:val="00E86E1B"/>
    <w:rsid w:val="00E873D9"/>
    <w:rsid w:val="00E877AA"/>
    <w:rsid w:val="00E87E1E"/>
    <w:rsid w:val="00E87E58"/>
    <w:rsid w:val="00E91902"/>
    <w:rsid w:val="00E92414"/>
    <w:rsid w:val="00E926AA"/>
    <w:rsid w:val="00E9344A"/>
    <w:rsid w:val="00E935C8"/>
    <w:rsid w:val="00E976C9"/>
    <w:rsid w:val="00EA077B"/>
    <w:rsid w:val="00EA10DB"/>
    <w:rsid w:val="00EA153D"/>
    <w:rsid w:val="00EA17B8"/>
    <w:rsid w:val="00EA20BA"/>
    <w:rsid w:val="00EA33DE"/>
    <w:rsid w:val="00EA473C"/>
    <w:rsid w:val="00EA53FF"/>
    <w:rsid w:val="00EA6FAB"/>
    <w:rsid w:val="00EA71E6"/>
    <w:rsid w:val="00EB0884"/>
    <w:rsid w:val="00EB17CA"/>
    <w:rsid w:val="00EB4D42"/>
    <w:rsid w:val="00EB5980"/>
    <w:rsid w:val="00EB5A0E"/>
    <w:rsid w:val="00EB6CF7"/>
    <w:rsid w:val="00EB70B4"/>
    <w:rsid w:val="00EB744F"/>
    <w:rsid w:val="00EC0570"/>
    <w:rsid w:val="00EC17B1"/>
    <w:rsid w:val="00EC1974"/>
    <w:rsid w:val="00EC1B08"/>
    <w:rsid w:val="00EC2BD5"/>
    <w:rsid w:val="00EC3703"/>
    <w:rsid w:val="00EC3B4D"/>
    <w:rsid w:val="00EC4E3E"/>
    <w:rsid w:val="00EC7498"/>
    <w:rsid w:val="00EC7785"/>
    <w:rsid w:val="00ED05BF"/>
    <w:rsid w:val="00ED1836"/>
    <w:rsid w:val="00ED2261"/>
    <w:rsid w:val="00ED6F57"/>
    <w:rsid w:val="00EE07CC"/>
    <w:rsid w:val="00EE12DD"/>
    <w:rsid w:val="00EE1652"/>
    <w:rsid w:val="00EE27FF"/>
    <w:rsid w:val="00EE3FB4"/>
    <w:rsid w:val="00EE5A80"/>
    <w:rsid w:val="00EE6DC5"/>
    <w:rsid w:val="00EE7C66"/>
    <w:rsid w:val="00EF0811"/>
    <w:rsid w:val="00EF0856"/>
    <w:rsid w:val="00EF1E00"/>
    <w:rsid w:val="00EF585B"/>
    <w:rsid w:val="00EF77EE"/>
    <w:rsid w:val="00F0035D"/>
    <w:rsid w:val="00F0044E"/>
    <w:rsid w:val="00F02963"/>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2C20"/>
    <w:rsid w:val="00F4558B"/>
    <w:rsid w:val="00F460D0"/>
    <w:rsid w:val="00F46784"/>
    <w:rsid w:val="00F47D97"/>
    <w:rsid w:val="00F47DB4"/>
    <w:rsid w:val="00F50375"/>
    <w:rsid w:val="00F51399"/>
    <w:rsid w:val="00F517A7"/>
    <w:rsid w:val="00F52E31"/>
    <w:rsid w:val="00F55EBB"/>
    <w:rsid w:val="00F564B5"/>
    <w:rsid w:val="00F5732D"/>
    <w:rsid w:val="00F5764D"/>
    <w:rsid w:val="00F57881"/>
    <w:rsid w:val="00F60890"/>
    <w:rsid w:val="00F6179D"/>
    <w:rsid w:val="00F6249A"/>
    <w:rsid w:val="00F62C1C"/>
    <w:rsid w:val="00F64D76"/>
    <w:rsid w:val="00F65477"/>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16F"/>
    <w:rsid w:val="00F972F0"/>
    <w:rsid w:val="00F97360"/>
    <w:rsid w:val="00FA01D6"/>
    <w:rsid w:val="00FA0376"/>
    <w:rsid w:val="00FA1049"/>
    <w:rsid w:val="00FA45CF"/>
    <w:rsid w:val="00FA52EE"/>
    <w:rsid w:val="00FA7B1F"/>
    <w:rsid w:val="00FB01D2"/>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2A9F"/>
    <w:rsid w:val="00FE39DA"/>
    <w:rsid w:val="00FE3DC1"/>
    <w:rsid w:val="00FE4CA6"/>
    <w:rsid w:val="00FE4E45"/>
    <w:rsid w:val="00FE645F"/>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rPr>
  </w:style>
  <w:style w:type="paragraph" w:styleId="Ttulo2">
    <w:name w:val="heading 2"/>
    <w:basedOn w:val="Normal"/>
    <w:next w:val="Normal"/>
    <w:link w:val="Ttulo2Char"/>
    <w:qFormat/>
    <w:rsid w:val="00007730"/>
    <w:pPr>
      <w:keepNext/>
      <w:jc w:val="both"/>
      <w:outlineLvl w:val="1"/>
    </w:pPr>
    <w:rPr>
      <w:b/>
      <w:bCs/>
      <w:sz w:val="24"/>
      <w:lang/>
    </w:rPr>
  </w:style>
  <w:style w:type="paragraph" w:styleId="Ttulo3">
    <w:name w:val="heading 3"/>
    <w:basedOn w:val="Normal"/>
    <w:next w:val="Normal"/>
    <w:link w:val="Ttulo3Char"/>
    <w:qFormat/>
    <w:rsid w:val="00007730"/>
    <w:pPr>
      <w:keepNext/>
      <w:jc w:val="center"/>
      <w:outlineLvl w:val="2"/>
    </w:pPr>
    <w:rPr>
      <w:b/>
      <w:bCs/>
      <w:sz w:val="24"/>
      <w:u w:val="single"/>
      <w:lang/>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rPr>
  </w:style>
  <w:style w:type="paragraph" w:styleId="Ttulo9">
    <w:name w:val="heading 9"/>
    <w:basedOn w:val="Normal"/>
    <w:next w:val="Normal"/>
    <w:link w:val="Ttulo9Char"/>
    <w:uiPriority w:val="9"/>
    <w:qFormat/>
    <w:rsid w:val="00007730"/>
    <w:pPr>
      <w:keepNext/>
      <w:jc w:val="both"/>
      <w:outlineLvl w:val="8"/>
    </w:pPr>
    <w:rPr>
      <w:b/>
      <w:sz w:val="24"/>
      <w:szCs w:val="24"/>
      <w:u w:val="single"/>
      <w:lang/>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lang/>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ListParagraph">
    <w:name w:val="List Paragraph"/>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729180768">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B639C-404A-401F-B431-03DC3B8B9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Pages>
  <Words>3588</Words>
  <Characters>19379</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22922</CharactersWithSpaces>
  <SharedDoc>false</SharedDoc>
  <HLinks>
    <vt:vector size="48" baseType="variant">
      <vt:variant>
        <vt:i4>7405658</vt:i4>
      </vt:variant>
      <vt:variant>
        <vt:i4>21</vt:i4>
      </vt:variant>
      <vt:variant>
        <vt:i4>0</vt:i4>
      </vt:variant>
      <vt:variant>
        <vt:i4>5</vt:i4>
      </vt:variant>
      <vt:variant>
        <vt:lpwstr>mailto:pmclicitacao@conchas.sp.gov.br</vt:lpwstr>
      </vt:variant>
      <vt:variant>
        <vt:lpwstr/>
      </vt:variant>
      <vt:variant>
        <vt:i4>5439504</vt:i4>
      </vt:variant>
      <vt:variant>
        <vt:i4>18</vt:i4>
      </vt:variant>
      <vt:variant>
        <vt:i4>0</vt:i4>
      </vt:variant>
      <vt:variant>
        <vt:i4>5</vt:i4>
      </vt:variant>
      <vt:variant>
        <vt:lpwstr>http://www.conchas.sp.gov.br/</vt:lpwstr>
      </vt:variant>
      <vt:variant>
        <vt:lpwstr/>
      </vt:variant>
      <vt:variant>
        <vt:i4>15925470</vt:i4>
      </vt:variant>
      <vt:variant>
        <vt:i4>15</vt:i4>
      </vt:variant>
      <vt:variant>
        <vt:i4>0</vt:i4>
      </vt:variant>
      <vt:variant>
        <vt:i4>5</vt:i4>
      </vt:variant>
      <vt:variant>
        <vt:lpwstr>mailto:pmclicitação@conchas.sp.gov.br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6619327</vt:i4>
      </vt:variant>
      <vt:variant>
        <vt:i4>6</vt:i4>
      </vt:variant>
      <vt:variant>
        <vt:i4>0</vt:i4>
      </vt:variant>
      <vt:variant>
        <vt:i4>5</vt:i4>
      </vt:variant>
      <vt:variant>
        <vt:lpwstr>http://www.tst.jus.br/certidão</vt:lpwstr>
      </vt:variant>
      <vt:variant>
        <vt:lpwstr/>
      </vt:variant>
      <vt:variant>
        <vt:i4>1310784</vt:i4>
      </vt:variant>
      <vt:variant>
        <vt:i4>3</vt:i4>
      </vt:variant>
      <vt:variant>
        <vt:i4>0</vt:i4>
      </vt:variant>
      <vt:variant>
        <vt:i4>5</vt:i4>
      </vt:variant>
      <vt:variant>
        <vt:lpwstr>http://www.receita.fazenda.gov.br/pgfn.fazenda.gov.br</vt:lpwstr>
      </vt:variant>
      <vt:variant>
        <vt:lpwstr/>
      </vt:variant>
      <vt:variant>
        <vt:i4>15925470</vt:i4>
      </vt:variant>
      <vt:variant>
        <vt:i4>0</vt:i4>
      </vt:variant>
      <vt:variant>
        <vt:i4>0</vt:i4>
      </vt:variant>
      <vt:variant>
        <vt:i4>5</vt:i4>
      </vt:variant>
      <vt:variant>
        <vt:lpwstr>mailto:pmclicitação@conchas.sp.gov.br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4</cp:revision>
  <cp:lastPrinted>2016-06-30T17:52:00Z</cp:lastPrinted>
  <dcterms:created xsi:type="dcterms:W3CDTF">2018-07-05T17:21:00Z</dcterms:created>
  <dcterms:modified xsi:type="dcterms:W3CDTF">2018-07-05T17:35:00Z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